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F4" w:rsidRPr="00005C05" w:rsidRDefault="00FE46F4" w:rsidP="00DF7318">
      <w:pPr>
        <w:pStyle w:val="Otsikko"/>
        <w:rPr>
          <w:rFonts w:asciiTheme="minorHAnsi" w:hAnsiTheme="minorHAnsi"/>
          <w:sz w:val="44"/>
          <w:szCs w:val="44"/>
          <w:lang w:val="sv-FI"/>
        </w:rPr>
      </w:pPr>
      <w:r w:rsidRPr="00005C05">
        <w:rPr>
          <w:rFonts w:asciiTheme="minorHAnsi" w:hAnsiTheme="minorHAnsi"/>
          <w:sz w:val="44"/>
          <w:szCs w:val="44"/>
          <w:lang w:val="sv-FI"/>
        </w:rPr>
        <w:t>Anvisningar för anmälan</w:t>
      </w:r>
    </w:p>
    <w:p w:rsidR="00DF7318" w:rsidRPr="00005C05" w:rsidRDefault="00DF7318" w:rsidP="00FE46F4">
      <w:pPr>
        <w:rPr>
          <w:sz w:val="24"/>
          <w:szCs w:val="24"/>
          <w:lang w:val="sv-FI"/>
        </w:rPr>
      </w:pPr>
    </w:p>
    <w:p w:rsidR="00FE46F4" w:rsidRPr="00005C05" w:rsidRDefault="00FE46F4" w:rsidP="00FE46F4">
      <w:pPr>
        <w:rPr>
          <w:sz w:val="24"/>
          <w:szCs w:val="24"/>
          <w:lang w:val="sv-FI"/>
        </w:rPr>
      </w:pPr>
      <w:r w:rsidRPr="00005C05">
        <w:rPr>
          <w:sz w:val="24"/>
          <w:szCs w:val="24"/>
          <w:lang w:val="sv-FI"/>
        </w:rPr>
        <w:t>I Finland undersöks misstänkt forskningsfusk och annan avvikelse från god vetenskaplig praxis (GVP) i enlighet med Forskningsetiska delegationens (TENK) anvisning</w:t>
      </w:r>
      <w:r w:rsidR="006F3D07" w:rsidRPr="00005C05">
        <w:rPr>
          <w:sz w:val="24"/>
          <w:szCs w:val="24"/>
          <w:lang w:val="sv-FI"/>
        </w:rPr>
        <w:t>ar</w:t>
      </w:r>
      <w:r w:rsidRPr="00005C05">
        <w:rPr>
          <w:sz w:val="24"/>
          <w:szCs w:val="24"/>
          <w:lang w:val="sv-FI"/>
        </w:rPr>
        <w:t xml:space="preserve"> </w:t>
      </w:r>
      <w:r w:rsidRPr="00005C05">
        <w:rPr>
          <w:i/>
          <w:sz w:val="24"/>
          <w:szCs w:val="24"/>
          <w:lang w:val="sv-FI"/>
        </w:rPr>
        <w:t>God vetenskaplig praxis och handläggning av misstankar om avvikelse</w:t>
      </w:r>
      <w:r w:rsidR="006F3D07" w:rsidRPr="00005C05">
        <w:rPr>
          <w:i/>
          <w:sz w:val="24"/>
          <w:szCs w:val="24"/>
          <w:lang w:val="sv-FI"/>
        </w:rPr>
        <w:t>r</w:t>
      </w:r>
      <w:r w:rsidRPr="00005C05">
        <w:rPr>
          <w:i/>
          <w:sz w:val="24"/>
          <w:szCs w:val="24"/>
          <w:lang w:val="sv-FI"/>
        </w:rPr>
        <w:t xml:space="preserve"> från den i Finland</w:t>
      </w:r>
      <w:r w:rsidRPr="00005C05">
        <w:rPr>
          <w:sz w:val="24"/>
          <w:szCs w:val="24"/>
          <w:lang w:val="sv-FI"/>
        </w:rPr>
        <w:t xml:space="preserve"> (GVP</w:t>
      </w:r>
      <w:r w:rsidR="00D864AA" w:rsidRPr="00005C05">
        <w:rPr>
          <w:sz w:val="24"/>
          <w:szCs w:val="24"/>
          <w:lang w:val="sv-FI"/>
        </w:rPr>
        <w:t xml:space="preserve"> </w:t>
      </w:r>
      <w:r w:rsidRPr="00005C05">
        <w:rPr>
          <w:sz w:val="24"/>
          <w:szCs w:val="24"/>
          <w:lang w:val="sv-FI"/>
        </w:rPr>
        <w:t xml:space="preserve">2012): </w:t>
      </w:r>
      <w:hyperlink r:id="rId8" w:history="1">
        <w:r w:rsidRPr="00005C05">
          <w:rPr>
            <w:rStyle w:val="Hyperlinkki"/>
            <w:sz w:val="24"/>
            <w:szCs w:val="24"/>
            <w:lang w:val="sv-FI"/>
          </w:rPr>
          <w:t>http://www.tenk.fi/sites/tenk.fi/files/HTK_ohje_2012.pdf</w:t>
        </w:r>
      </w:hyperlink>
      <w:r w:rsidRPr="00005C05">
        <w:rPr>
          <w:sz w:val="24"/>
          <w:szCs w:val="24"/>
          <w:lang w:val="sv-FI"/>
        </w:rPr>
        <w:t>. Enligt anvisning</w:t>
      </w:r>
      <w:r w:rsidR="006539DC" w:rsidRPr="00005C05">
        <w:rPr>
          <w:sz w:val="24"/>
          <w:szCs w:val="24"/>
          <w:lang w:val="sv-FI"/>
        </w:rPr>
        <w:t>arna</w:t>
      </w:r>
      <w:r w:rsidRPr="00005C05">
        <w:rPr>
          <w:sz w:val="24"/>
          <w:szCs w:val="24"/>
          <w:lang w:val="sv-FI"/>
        </w:rPr>
        <w:t xml:space="preserve"> kan en anmälan om misstanke om avvikelse från god vetenskaplig praxis göras på följande villkor:</w:t>
      </w:r>
    </w:p>
    <w:p w:rsidR="00FE46F4" w:rsidRPr="00005C05" w:rsidRDefault="00FE46F4" w:rsidP="00D864AA">
      <w:pPr>
        <w:pStyle w:val="Luettelokappale"/>
        <w:numPr>
          <w:ilvl w:val="0"/>
          <w:numId w:val="3"/>
        </w:numPr>
        <w:spacing w:line="259" w:lineRule="auto"/>
        <w:ind w:left="720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En anmälan om misstanke om avvikelse från god vetenskaplig praxis skall göras hos den organisation där forskningen huvudsakligen utförs/utförts eller där den misstänkte forskaren var verksam då avvikelsen inträffade.</w:t>
      </w:r>
    </w:p>
    <w:p w:rsidR="00FE46F4" w:rsidRPr="00005C05" w:rsidRDefault="00FE46F4" w:rsidP="00D864AA">
      <w:pPr>
        <w:pStyle w:val="Luettelokappale"/>
        <w:numPr>
          <w:ilvl w:val="0"/>
          <w:numId w:val="3"/>
        </w:numPr>
        <w:spacing w:line="259" w:lineRule="auto"/>
        <w:ind w:left="720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Anmälan kan endast göras om organisationen i fråga har förbundit sig till att följa GVP-anvisning</w:t>
      </w:r>
      <w:r w:rsidR="006F3D07" w:rsidRPr="00005C05">
        <w:rPr>
          <w:rFonts w:asciiTheme="minorHAnsi" w:hAnsiTheme="minorHAnsi"/>
          <w:lang w:val="sv-FI"/>
        </w:rPr>
        <w:t>arna</w:t>
      </w:r>
      <w:r w:rsidRPr="00005C05">
        <w:rPr>
          <w:rFonts w:asciiTheme="minorHAnsi" w:hAnsiTheme="minorHAnsi"/>
          <w:lang w:val="sv-FI"/>
        </w:rPr>
        <w:t xml:space="preserve">. På </w:t>
      </w:r>
      <w:r w:rsidR="006F3D07" w:rsidRPr="00005C05">
        <w:rPr>
          <w:rFonts w:asciiTheme="minorHAnsi" w:hAnsiTheme="minorHAnsi"/>
          <w:lang w:val="sv-FI"/>
        </w:rPr>
        <w:t>Forskningsetiska delegationens</w:t>
      </w:r>
      <w:r w:rsidRPr="00005C05">
        <w:rPr>
          <w:rFonts w:asciiTheme="minorHAnsi" w:hAnsiTheme="minorHAnsi"/>
          <w:lang w:val="sv-FI"/>
        </w:rPr>
        <w:t xml:space="preserve"> webbplats finns en lista över organisationer som förbundit sig till att följa anvisning</w:t>
      </w:r>
      <w:r w:rsidR="006F3D07" w:rsidRPr="00005C05">
        <w:rPr>
          <w:rFonts w:asciiTheme="minorHAnsi" w:hAnsiTheme="minorHAnsi"/>
          <w:lang w:val="sv-FI"/>
        </w:rPr>
        <w:t>arna</w:t>
      </w:r>
      <w:r w:rsidRPr="00005C05">
        <w:rPr>
          <w:rFonts w:asciiTheme="minorHAnsi" w:hAnsiTheme="minorHAnsi"/>
          <w:lang w:val="sv-FI"/>
        </w:rPr>
        <w:t xml:space="preserve">: </w:t>
      </w:r>
      <w:r w:rsidRPr="00005C05">
        <w:rPr>
          <w:rFonts w:asciiTheme="minorHAnsi" w:hAnsiTheme="minorHAnsi"/>
          <w:lang w:val="sv-FI"/>
        </w:rPr>
        <w:br/>
      </w:r>
      <w:hyperlink r:id="rId9" w:history="1">
        <w:r w:rsidR="00D864AA" w:rsidRPr="00005C05">
          <w:rPr>
            <w:rStyle w:val="Hyperlinkki"/>
            <w:rFonts w:asciiTheme="minorHAnsi" w:hAnsiTheme="minorHAnsi"/>
            <w:lang w:val="sv-FI"/>
          </w:rPr>
          <w:t>https://www.tenk.fi/sv/f%C3%B6rbundna-organisationer</w:t>
        </w:r>
      </w:hyperlink>
      <w:r w:rsidR="00005C05">
        <w:rPr>
          <w:rFonts w:asciiTheme="minorHAnsi" w:hAnsiTheme="minorHAnsi"/>
          <w:lang w:val="sv-FI"/>
        </w:rPr>
        <w:t>.</w:t>
      </w:r>
    </w:p>
    <w:p w:rsidR="00FE46F4" w:rsidRPr="00005C05" w:rsidRDefault="00FE46F4" w:rsidP="00D864AA">
      <w:pPr>
        <w:pStyle w:val="Luettelokappale"/>
        <w:numPr>
          <w:ilvl w:val="0"/>
          <w:numId w:val="3"/>
        </w:numPr>
        <w:spacing w:line="259" w:lineRule="auto"/>
        <w:ind w:left="720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Anmälan ska göras direkt till organisationens högsta chef.</w:t>
      </w:r>
    </w:p>
    <w:p w:rsidR="00FE46F4" w:rsidRPr="00005C05" w:rsidRDefault="003B7D48" w:rsidP="00D864AA">
      <w:pPr>
        <w:pStyle w:val="Luettelokappale"/>
        <w:numPr>
          <w:ilvl w:val="0"/>
          <w:numId w:val="3"/>
        </w:numPr>
        <w:spacing w:line="259" w:lineRule="auto"/>
        <w:ind w:left="720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Person som gör anmälan behöver inte vara forskare eller medlem av vetenskapssamfundet.</w:t>
      </w:r>
    </w:p>
    <w:p w:rsidR="00FE46F4" w:rsidRPr="00005C05" w:rsidRDefault="00FE46F4" w:rsidP="00D864AA">
      <w:pPr>
        <w:pStyle w:val="Luettelokappale"/>
        <w:numPr>
          <w:ilvl w:val="0"/>
          <w:numId w:val="3"/>
        </w:numPr>
        <w:spacing w:line="259" w:lineRule="auto"/>
        <w:ind w:left="720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Anmälan görs i eget namn. Vid problem</w:t>
      </w:r>
      <w:r w:rsidR="006F3D07" w:rsidRPr="00005C05">
        <w:rPr>
          <w:rFonts w:asciiTheme="minorHAnsi" w:hAnsiTheme="minorHAnsi"/>
          <w:lang w:val="sv-FI"/>
        </w:rPr>
        <w:t>atiska situationer</w:t>
      </w:r>
      <w:r w:rsidRPr="00005C05">
        <w:rPr>
          <w:rFonts w:asciiTheme="minorHAnsi" w:hAnsiTheme="minorHAnsi"/>
          <w:lang w:val="sv-FI"/>
        </w:rPr>
        <w:t xml:space="preserve"> kan anmälaren på förhand kontakta </w:t>
      </w:r>
      <w:r w:rsidR="00420617" w:rsidRPr="00005C05">
        <w:rPr>
          <w:rFonts w:asciiTheme="minorHAnsi" w:hAnsiTheme="minorHAnsi"/>
          <w:lang w:val="sv-FI"/>
        </w:rPr>
        <w:t>delegationens</w:t>
      </w:r>
      <w:r w:rsidRPr="00005C05">
        <w:rPr>
          <w:rFonts w:asciiTheme="minorHAnsi" w:hAnsiTheme="minorHAnsi"/>
          <w:lang w:val="sv-FI"/>
        </w:rPr>
        <w:t xml:space="preserve"> generalsekreterare: </w:t>
      </w:r>
      <w:r w:rsidR="00D864AA" w:rsidRPr="00005C05">
        <w:rPr>
          <w:rStyle w:val="Hyperlinkki"/>
          <w:rFonts w:asciiTheme="minorHAnsi" w:hAnsiTheme="minorHAnsi"/>
          <w:lang w:val="sv-FI"/>
        </w:rPr>
        <w:t>http://www.tenk.fi/sv</w:t>
      </w:r>
      <w:r w:rsidR="00005C05" w:rsidRPr="00005C05">
        <w:rPr>
          <w:rFonts w:asciiTheme="minorHAnsi" w:hAnsiTheme="minorHAnsi"/>
          <w:lang w:val="sv-FI"/>
        </w:rPr>
        <w:t>.</w:t>
      </w:r>
    </w:p>
    <w:p w:rsidR="00FE46F4" w:rsidRPr="00005C05" w:rsidRDefault="00FE46F4" w:rsidP="00D864AA">
      <w:pPr>
        <w:pStyle w:val="Luettelokappale"/>
        <w:numPr>
          <w:ilvl w:val="0"/>
          <w:numId w:val="3"/>
        </w:numPr>
        <w:spacing w:line="259" w:lineRule="auto"/>
        <w:ind w:left="720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En ogrundad och illvillig anmälan om GVP-avvikelse kan i sig innebära en avvikelse</w:t>
      </w:r>
      <w:r w:rsidR="00420617" w:rsidRPr="00005C05">
        <w:rPr>
          <w:rFonts w:asciiTheme="minorHAnsi" w:hAnsiTheme="minorHAnsi"/>
          <w:lang w:val="sv-FI"/>
        </w:rPr>
        <w:t xml:space="preserve"> från god vetenskaplig praxis</w:t>
      </w:r>
      <w:r w:rsidRPr="00005C05">
        <w:rPr>
          <w:rFonts w:asciiTheme="minorHAnsi" w:hAnsiTheme="minorHAnsi"/>
          <w:lang w:val="sv-FI"/>
        </w:rPr>
        <w:t xml:space="preserve">. </w:t>
      </w:r>
    </w:p>
    <w:p w:rsidR="00FE46F4" w:rsidRPr="00005C05" w:rsidRDefault="00FE46F4" w:rsidP="00FE46F4">
      <w:pPr>
        <w:rPr>
          <w:sz w:val="24"/>
          <w:szCs w:val="24"/>
          <w:lang w:val="sv-FI"/>
        </w:rPr>
      </w:pPr>
    </w:p>
    <w:p w:rsidR="00614642" w:rsidRPr="00005C05" w:rsidRDefault="00614642" w:rsidP="00614642">
      <w:pPr>
        <w:rPr>
          <w:sz w:val="24"/>
          <w:szCs w:val="24"/>
          <w:lang w:val="sv-FI"/>
        </w:rPr>
      </w:pPr>
      <w:r w:rsidRPr="00005C05">
        <w:rPr>
          <w:sz w:val="24"/>
          <w:szCs w:val="24"/>
          <w:lang w:val="sv-FI"/>
        </w:rPr>
        <w:t>Forskarna kan förtroligt diskutera misstankar om avvikelse</w:t>
      </w:r>
      <w:r w:rsidR="00420617" w:rsidRPr="00005C05">
        <w:rPr>
          <w:sz w:val="24"/>
          <w:szCs w:val="24"/>
          <w:lang w:val="sv-FI"/>
        </w:rPr>
        <w:t xml:space="preserve"> från god vetenskaplig praxis</w:t>
      </w:r>
      <w:r w:rsidRPr="00005C05">
        <w:rPr>
          <w:sz w:val="24"/>
          <w:szCs w:val="24"/>
          <w:lang w:val="sv-FI"/>
        </w:rPr>
        <w:t xml:space="preserve"> med den egna organisationens stödperson för forskningsetik. Stödpersonen kan dock inte delta i handläggningsprocessen av misstanken om GVP-avvikelse. </w:t>
      </w:r>
    </w:p>
    <w:p w:rsidR="00FE46F4" w:rsidRPr="00005C05" w:rsidRDefault="00FE46F4" w:rsidP="00FE46F4">
      <w:pPr>
        <w:rPr>
          <w:sz w:val="24"/>
          <w:szCs w:val="24"/>
          <w:lang w:val="sv-FI"/>
        </w:rPr>
      </w:pPr>
      <w:r w:rsidRPr="00005C05">
        <w:rPr>
          <w:sz w:val="24"/>
          <w:szCs w:val="24"/>
          <w:lang w:val="sv-FI"/>
        </w:rPr>
        <w:t>Anmälan kan göras med detta formulär.</w:t>
      </w:r>
      <w:r w:rsidRPr="00005C05">
        <w:rPr>
          <w:b/>
          <w:sz w:val="24"/>
          <w:szCs w:val="24"/>
          <w:lang w:val="sv-FI"/>
        </w:rPr>
        <w:t xml:space="preserve"> Anmälan lämnas in direkt till organisationens rektor/chef.</w:t>
      </w:r>
      <w:r w:rsidRPr="00005C05">
        <w:rPr>
          <w:sz w:val="24"/>
          <w:szCs w:val="24"/>
          <w:lang w:val="sv-FI"/>
        </w:rPr>
        <w:t xml:space="preserve"> Rektorns/chefens kontaktuppgifter finns på organisationens webbplats.</w:t>
      </w:r>
    </w:p>
    <w:p w:rsidR="00FE46F4" w:rsidRPr="00005C05" w:rsidRDefault="00FE46F4" w:rsidP="00FE46F4">
      <w:pPr>
        <w:rPr>
          <w:sz w:val="24"/>
          <w:szCs w:val="24"/>
          <w:lang w:val="sv-FI"/>
        </w:rPr>
      </w:pPr>
      <w:r w:rsidRPr="00005C05">
        <w:rPr>
          <w:sz w:val="24"/>
          <w:szCs w:val="24"/>
          <w:lang w:val="sv-FI"/>
        </w:rPr>
        <w:t xml:space="preserve">Organisationen som mottar anmälan skickar denna anmälan samt besluten i ärendet </w:t>
      </w:r>
      <w:r w:rsidR="00420617" w:rsidRPr="00005C05">
        <w:rPr>
          <w:sz w:val="24"/>
          <w:szCs w:val="24"/>
          <w:lang w:val="sv-FI"/>
        </w:rPr>
        <w:t>med</w:t>
      </w:r>
      <w:r w:rsidRPr="00005C05">
        <w:rPr>
          <w:sz w:val="24"/>
          <w:szCs w:val="24"/>
          <w:lang w:val="sv-FI"/>
        </w:rPr>
        <w:t xml:space="preserve"> bilagor</w:t>
      </w:r>
      <w:r w:rsidR="00420617" w:rsidRPr="00005C05">
        <w:rPr>
          <w:sz w:val="24"/>
          <w:szCs w:val="24"/>
          <w:lang w:val="sv-FI"/>
        </w:rPr>
        <w:t>na</w:t>
      </w:r>
      <w:r w:rsidRPr="00005C05">
        <w:rPr>
          <w:sz w:val="24"/>
          <w:szCs w:val="24"/>
          <w:lang w:val="sv-FI"/>
        </w:rPr>
        <w:t xml:space="preserve"> för kännedom även till </w:t>
      </w:r>
      <w:r w:rsidR="0099034D" w:rsidRPr="00005C05">
        <w:rPr>
          <w:sz w:val="24"/>
          <w:szCs w:val="24"/>
          <w:lang w:val="sv-FI"/>
        </w:rPr>
        <w:t>Forskningsetiska delegationen</w:t>
      </w:r>
      <w:r w:rsidRPr="00005C05">
        <w:rPr>
          <w:sz w:val="24"/>
          <w:szCs w:val="24"/>
          <w:lang w:val="sv-FI"/>
        </w:rPr>
        <w:t xml:space="preserve"> och den egna organisationens stödperson för forskningsetik. Sammandrag av GVP-avvikelser</w:t>
      </w:r>
      <w:r w:rsidR="00235E6C" w:rsidRPr="00005C05">
        <w:rPr>
          <w:sz w:val="24"/>
          <w:szCs w:val="24"/>
          <w:lang w:val="sv-FI"/>
        </w:rPr>
        <w:t xml:space="preserve"> som konstaterats</w:t>
      </w:r>
      <w:r w:rsidRPr="00005C05">
        <w:rPr>
          <w:sz w:val="24"/>
          <w:szCs w:val="24"/>
          <w:lang w:val="sv-FI"/>
        </w:rPr>
        <w:t xml:space="preserve"> vid GVP-utredningsprocesser publiceras på </w:t>
      </w:r>
      <w:r w:rsidR="0099034D" w:rsidRPr="00005C05">
        <w:rPr>
          <w:sz w:val="24"/>
          <w:szCs w:val="24"/>
          <w:lang w:val="sv-FI"/>
        </w:rPr>
        <w:t>delegationens</w:t>
      </w:r>
      <w:r w:rsidRPr="00005C05">
        <w:rPr>
          <w:sz w:val="24"/>
          <w:szCs w:val="24"/>
          <w:lang w:val="sv-FI"/>
        </w:rPr>
        <w:t xml:space="preserve"> webbplats. </w:t>
      </w:r>
      <w:r w:rsidR="0099034D" w:rsidRPr="00005C05">
        <w:rPr>
          <w:sz w:val="24"/>
          <w:szCs w:val="24"/>
          <w:lang w:val="sv-FI"/>
        </w:rPr>
        <w:t>Forskningsetiska delegationen</w:t>
      </w:r>
      <w:r w:rsidRPr="00005C05">
        <w:rPr>
          <w:sz w:val="24"/>
          <w:szCs w:val="24"/>
          <w:lang w:val="sv-FI"/>
        </w:rPr>
        <w:t xml:space="preserve"> publicerar inte namnen på de vederbörande personerna eller organisationerna som handlagt ärendet.</w:t>
      </w:r>
    </w:p>
    <w:p w:rsidR="00FE46F4" w:rsidRPr="00005C05" w:rsidRDefault="0099034D" w:rsidP="00FE46F4">
      <w:pPr>
        <w:rPr>
          <w:sz w:val="24"/>
          <w:szCs w:val="24"/>
          <w:lang w:val="sv-FI"/>
        </w:rPr>
      </w:pPr>
      <w:r w:rsidRPr="00005C05">
        <w:rPr>
          <w:sz w:val="24"/>
          <w:szCs w:val="24"/>
          <w:lang w:val="sv-FI"/>
        </w:rPr>
        <w:t>Forskningsetiska delegationens</w:t>
      </w:r>
      <w:r w:rsidR="00FE46F4" w:rsidRPr="00005C05">
        <w:rPr>
          <w:sz w:val="24"/>
          <w:szCs w:val="24"/>
          <w:lang w:val="sv-FI"/>
        </w:rPr>
        <w:t xml:space="preserve"> verksamhet styrs av lagen om offentlighet i myndigheternas verksamhet (Offentlighetslagen 1999/621, </w:t>
      </w:r>
      <w:hyperlink r:id="rId10" w:history="1">
        <w:r w:rsidR="00D864AA" w:rsidRPr="00005C05">
          <w:rPr>
            <w:rStyle w:val="Hyperlinkki"/>
            <w:sz w:val="24"/>
            <w:szCs w:val="24"/>
            <w:lang w:val="sv-FI"/>
          </w:rPr>
          <w:t>http://www.finlex.fi/sv/laki/ajantasa/1999/19990621</w:t>
        </w:r>
      </w:hyperlink>
      <w:r w:rsidR="00FE46F4" w:rsidRPr="00005C05">
        <w:rPr>
          <w:sz w:val="24"/>
          <w:szCs w:val="24"/>
          <w:lang w:val="sv-FI"/>
        </w:rPr>
        <w:t xml:space="preserve">). Detta innebär att vem som helst i regel har rätt att få information om GVP-processens handlingar som skickats till </w:t>
      </w:r>
      <w:r w:rsidRPr="00005C05">
        <w:rPr>
          <w:sz w:val="24"/>
          <w:szCs w:val="24"/>
          <w:lang w:val="sv-FI"/>
        </w:rPr>
        <w:t>delegationen</w:t>
      </w:r>
      <w:r w:rsidR="00FE46F4" w:rsidRPr="00005C05">
        <w:rPr>
          <w:sz w:val="24"/>
          <w:szCs w:val="24"/>
          <w:lang w:val="sv-FI"/>
        </w:rPr>
        <w:t>, till den del som de inte innehåller konfidentiella delar (t.ex. hälsouppgifter eller företagshemligheter).</w:t>
      </w:r>
    </w:p>
    <w:p w:rsidR="00E56917" w:rsidRPr="00005C05" w:rsidRDefault="00E56917" w:rsidP="00FE46F4">
      <w:pPr>
        <w:rPr>
          <w:lang w:val="sv-FI"/>
        </w:rPr>
      </w:pPr>
    </w:p>
    <w:p w:rsidR="00DF7318" w:rsidRPr="00005C05" w:rsidRDefault="00712C95" w:rsidP="00D864AA">
      <w:pPr>
        <w:rPr>
          <w:rFonts w:eastAsiaTheme="majorEastAsia" w:cstheme="majorBidi"/>
          <w:spacing w:val="-10"/>
          <w:kern w:val="28"/>
          <w:sz w:val="44"/>
          <w:szCs w:val="44"/>
          <w:lang w:val="sv-FI"/>
        </w:rPr>
      </w:pPr>
      <w:r w:rsidRPr="00005C05">
        <w:rPr>
          <w:lang w:val="sv-FI"/>
        </w:rPr>
        <w:br w:type="page"/>
      </w:r>
      <w:r w:rsidRPr="00005C05">
        <w:rPr>
          <w:sz w:val="44"/>
          <w:szCs w:val="44"/>
          <w:lang w:val="sv-FI"/>
        </w:rPr>
        <w:lastRenderedPageBreak/>
        <w:t>Anmälningsformulär</w:t>
      </w:r>
    </w:p>
    <w:p w:rsidR="00FE46F4" w:rsidRPr="00005C05" w:rsidRDefault="00E56917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1. Kontaktuppgifter för anmälaren/anmälarna</w:t>
      </w:r>
    </w:p>
    <w:p w:rsidR="00DE58BE" w:rsidRPr="00005C05" w:rsidRDefault="00184034">
      <w:pPr>
        <w:rPr>
          <w:lang w:val="sv-FI"/>
        </w:rPr>
      </w:pPr>
      <w:r w:rsidRPr="00005C05">
        <w:rPr>
          <w:i/>
          <w:lang w:val="sv-FI"/>
        </w:rPr>
        <w:t>*)</w:t>
      </w:r>
      <w:r w:rsidR="00D864AA" w:rsidRPr="00005C05">
        <w:rPr>
          <w:i/>
          <w:lang w:val="sv-FI"/>
        </w:rPr>
        <w:t xml:space="preserve"> </w:t>
      </w:r>
      <w:r w:rsidRPr="00005C05">
        <w:rPr>
          <w:i/>
          <w:lang w:val="sv-FI"/>
        </w:rPr>
        <w:t>obligatorisk uppgift</w:t>
      </w:r>
      <w:r w:rsidRPr="00005C05">
        <w:rPr>
          <w:lang w:val="sv-FI"/>
        </w:rPr>
        <w:br/>
        <w:t>Anmälan av misstanke om avvikelse från god vetenskaplig praxis (GVP) kan göras av en eller flera personer. Vid behov kan de övriga anmälarnas uppgifter uppges i punkt 9. Tilläggsuppgifter.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DE58BE" w:rsidRPr="00BF41D0" w:rsidTr="00EC7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DE58BE" w:rsidRPr="00BF41D0" w:rsidRDefault="00DE58BE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Namn*</w:t>
            </w:r>
          </w:p>
          <w:p w:rsidR="00DE58BE" w:rsidRPr="002816B8" w:rsidRDefault="002816B8" w:rsidP="00E74451">
            <w:pPr>
              <w:rPr>
                <w:b w:val="0"/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0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DE58BE" w:rsidRPr="00BF41D0" w:rsidRDefault="00DE58BE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E-postadress*</w:t>
            </w:r>
          </w:p>
          <w:p w:rsidR="00DE58BE" w:rsidRPr="00BF41D0" w:rsidRDefault="002816B8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1"/>
          </w:p>
        </w:tc>
      </w:tr>
      <w:tr w:rsidR="00CA3A5B" w:rsidRPr="00BF41D0" w:rsidTr="0087091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2"/>
            <w:tcBorders>
              <w:top w:val="single" w:sz="4" w:space="0" w:color="auto"/>
            </w:tcBorders>
          </w:tcPr>
          <w:p w:rsidR="00CA3A5B" w:rsidRPr="00BF41D0" w:rsidRDefault="00CA3A5B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Adress</w:t>
            </w:r>
          </w:p>
          <w:p w:rsidR="00CA3A5B" w:rsidRPr="00BF41D0" w:rsidRDefault="002816B8" w:rsidP="00E74451">
            <w:pPr>
              <w:rPr>
                <w:b w:val="0"/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2"/>
          </w:p>
        </w:tc>
      </w:tr>
      <w:tr w:rsidR="00CA3A5B" w:rsidRPr="00BF41D0" w:rsidTr="00EC7ED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bottom w:val="single" w:sz="12" w:space="0" w:color="auto"/>
            </w:tcBorders>
          </w:tcPr>
          <w:p w:rsidR="00CA3A5B" w:rsidRPr="00BF41D0" w:rsidRDefault="00CA3A5B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Postnummer och -ort</w:t>
            </w:r>
          </w:p>
          <w:p w:rsidR="00CA3A5B" w:rsidRPr="002816B8" w:rsidRDefault="002816B8" w:rsidP="00E74451">
            <w:pPr>
              <w:rPr>
                <w:b w:val="0"/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3"/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:rsidR="00CA3A5B" w:rsidRPr="00BF41D0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FI"/>
              </w:rPr>
            </w:pPr>
            <w:r w:rsidRPr="00BF41D0">
              <w:rPr>
                <w:b/>
                <w:bCs/>
                <w:sz w:val="18"/>
                <w:szCs w:val="18"/>
                <w:lang w:val="sv-FI"/>
              </w:rPr>
              <w:t>Telefonnummer</w:t>
            </w:r>
          </w:p>
          <w:p w:rsidR="00CA3A5B" w:rsidRPr="00BF41D0" w:rsidRDefault="002816B8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4"/>
          </w:p>
        </w:tc>
      </w:tr>
      <w:tr w:rsidR="00DE58BE" w:rsidRPr="00BF41D0" w:rsidTr="00EC7ED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:rsidR="00DE58BE" w:rsidRPr="00BF41D0" w:rsidRDefault="00DE58BE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Namn</w:t>
            </w:r>
          </w:p>
          <w:p w:rsidR="00DE58BE" w:rsidRPr="002816B8" w:rsidRDefault="002816B8" w:rsidP="00E74451">
            <w:pPr>
              <w:rPr>
                <w:b w:val="0"/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5"/>
          </w:p>
        </w:tc>
        <w:tc>
          <w:tcPr>
            <w:tcW w:w="4809" w:type="dxa"/>
          </w:tcPr>
          <w:p w:rsidR="00DE58BE" w:rsidRPr="00BF41D0" w:rsidRDefault="00DE58BE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FI"/>
              </w:rPr>
            </w:pPr>
            <w:r w:rsidRPr="00BF41D0">
              <w:rPr>
                <w:b/>
                <w:bCs/>
                <w:sz w:val="18"/>
                <w:szCs w:val="18"/>
                <w:lang w:val="sv-FI"/>
              </w:rPr>
              <w:t>E-postadress</w:t>
            </w:r>
          </w:p>
          <w:p w:rsidR="00DE58BE" w:rsidRPr="00BF41D0" w:rsidRDefault="002816B8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6"/>
          </w:p>
        </w:tc>
      </w:tr>
      <w:tr w:rsidR="00E31883" w:rsidRPr="00BF41D0" w:rsidTr="00A6219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</w:tcBorders>
          </w:tcPr>
          <w:p w:rsidR="00E31883" w:rsidRPr="00BF41D0" w:rsidRDefault="00E31883" w:rsidP="00E74451">
            <w:pPr>
              <w:rPr>
                <w:bCs w:val="0"/>
                <w:sz w:val="18"/>
                <w:szCs w:val="18"/>
                <w:lang w:val="sv-FI"/>
              </w:rPr>
            </w:pPr>
            <w:r w:rsidRPr="00BF41D0">
              <w:rPr>
                <w:bCs w:val="0"/>
                <w:sz w:val="18"/>
                <w:szCs w:val="18"/>
                <w:lang w:val="sv-FI"/>
              </w:rPr>
              <w:t>Namn</w:t>
            </w:r>
          </w:p>
          <w:p w:rsidR="00E31883" w:rsidRPr="002816B8" w:rsidRDefault="002816B8" w:rsidP="00E74451">
            <w:pPr>
              <w:rPr>
                <w:b w:val="0"/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7"/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E31883" w:rsidRPr="00BF41D0" w:rsidRDefault="00E3188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v-FI"/>
              </w:rPr>
            </w:pPr>
            <w:r w:rsidRPr="00BF41D0">
              <w:rPr>
                <w:b/>
                <w:bCs/>
                <w:sz w:val="18"/>
                <w:szCs w:val="18"/>
                <w:lang w:val="sv-FI"/>
              </w:rPr>
              <w:t>E-postadress</w:t>
            </w:r>
          </w:p>
          <w:p w:rsidR="00E31883" w:rsidRPr="00BF41D0" w:rsidRDefault="002816B8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shd w:val="clear" w:color="auto" w:fill="FFFFFF" w:themeFill="background1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shd w:val="clear" w:color="auto" w:fill="FFFFFF" w:themeFill="background1"/>
                <w:lang w:val="sv-FI"/>
              </w:rPr>
              <w:instrText xml:space="preserve"> FORMTEXT </w:instrText>
            </w:r>
            <w:r>
              <w:rPr>
                <w:shd w:val="clear" w:color="auto" w:fill="FFFFFF" w:themeFill="background1"/>
                <w:lang w:val="sv-FI"/>
              </w:rPr>
            </w:r>
            <w:r>
              <w:rPr>
                <w:shd w:val="clear" w:color="auto" w:fill="FFFFFF" w:themeFill="background1"/>
                <w:lang w:val="sv-FI"/>
              </w:rPr>
              <w:fldChar w:fldCharType="separate"/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noProof/>
                <w:shd w:val="clear" w:color="auto" w:fill="FFFFFF" w:themeFill="background1"/>
                <w:lang w:val="sv-FI"/>
              </w:rPr>
              <w:t> </w:t>
            </w:r>
            <w:r>
              <w:rPr>
                <w:shd w:val="clear" w:color="auto" w:fill="FFFFFF" w:themeFill="background1"/>
                <w:lang w:val="sv-FI"/>
              </w:rPr>
              <w:fldChar w:fldCharType="end"/>
            </w:r>
            <w:bookmarkEnd w:id="8"/>
          </w:p>
        </w:tc>
      </w:tr>
    </w:tbl>
    <w:p w:rsidR="00184034" w:rsidRPr="00005C05" w:rsidRDefault="008E3AE1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2. Den misstänkte personen</w:t>
      </w:r>
      <w:r w:rsidR="007604B4" w:rsidRPr="00005C05">
        <w:rPr>
          <w:rFonts w:asciiTheme="minorHAnsi" w:hAnsiTheme="minorHAnsi"/>
          <w:lang w:val="sv-FI"/>
        </w:rPr>
        <w:t>s</w:t>
      </w:r>
      <w:r w:rsidRPr="00005C05">
        <w:rPr>
          <w:rFonts w:asciiTheme="minorHAnsi" w:hAnsiTheme="minorHAnsi"/>
          <w:lang w:val="sv-FI"/>
        </w:rPr>
        <w:t>/</w:t>
      </w:r>
      <w:r w:rsidR="00BA2123" w:rsidRPr="00005C05">
        <w:rPr>
          <w:rFonts w:asciiTheme="minorHAnsi" w:hAnsiTheme="minorHAnsi"/>
          <w:lang w:val="sv-FI"/>
        </w:rPr>
        <w:t xml:space="preserve">misstänkta </w:t>
      </w:r>
      <w:r w:rsidRPr="00005C05">
        <w:rPr>
          <w:rFonts w:asciiTheme="minorHAnsi" w:hAnsiTheme="minorHAnsi"/>
          <w:lang w:val="sv-FI"/>
        </w:rPr>
        <w:t>personernas uppgifter</w:t>
      </w:r>
    </w:p>
    <w:p w:rsidR="00BA33AD" w:rsidRPr="00005C05" w:rsidRDefault="0017498F" w:rsidP="00DE58BE">
      <w:pPr>
        <w:rPr>
          <w:i/>
          <w:lang w:val="sv-FI"/>
        </w:rPr>
      </w:pPr>
      <w:r w:rsidRPr="00005C05">
        <w:rPr>
          <w:lang w:val="sv-FI"/>
        </w:rPr>
        <w:t>Misstanke om GVP-avvikelse kan riktas mot en eller flera personer. Vid behov kan du uppge uppgifterna för övriga misstänkta personer vid punkt 4. Händelseförlopp.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17498F" w:rsidRPr="00BF41D0" w:rsidTr="00B43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BF41D0" w:rsidRDefault="0017498F" w:rsidP="00E74451">
            <w:pPr>
              <w:rPr>
                <w:sz w:val="18"/>
                <w:szCs w:val="18"/>
                <w:lang w:val="sv-FI"/>
              </w:rPr>
            </w:pPr>
            <w:bookmarkStart w:id="9" w:name="_Hlk4765199"/>
            <w:r w:rsidRPr="00BF41D0">
              <w:rPr>
                <w:sz w:val="18"/>
                <w:szCs w:val="18"/>
                <w:lang w:val="sv-FI"/>
              </w:rPr>
              <w:t>Namn</w:t>
            </w:r>
          </w:p>
          <w:p w:rsidR="0017498F" w:rsidRPr="00BF41D0" w:rsidRDefault="00685B43" w:rsidP="00E74451">
            <w:pPr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0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BF41D0" w:rsidRDefault="0017498F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E-postadress eller annan kontaktuppgift (om känd)</w:t>
            </w:r>
          </w:p>
          <w:p w:rsidR="0017498F" w:rsidRPr="00BF41D0" w:rsidRDefault="00685B43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1"/>
          </w:p>
        </w:tc>
      </w:tr>
      <w:bookmarkEnd w:id="9"/>
      <w:tr w:rsidR="0017498F" w:rsidRPr="00BF41D0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12" w:space="0" w:color="auto"/>
            </w:tcBorders>
          </w:tcPr>
          <w:p w:rsidR="0017498F" w:rsidRPr="00BF41D0" w:rsidRDefault="0017498F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Uppdrag eller ställning</w:t>
            </w:r>
          </w:p>
          <w:p w:rsidR="0017498F" w:rsidRPr="00BF41D0" w:rsidRDefault="00685B43" w:rsidP="00E74451">
            <w:pPr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2"/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</w:tcPr>
          <w:p w:rsidR="0017498F" w:rsidRPr="00BF41D0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sv-FI"/>
              </w:rPr>
            </w:pPr>
            <w:r w:rsidRPr="00BF41D0">
              <w:rPr>
                <w:b/>
                <w:sz w:val="18"/>
                <w:szCs w:val="18"/>
                <w:lang w:val="sv-FI"/>
              </w:rPr>
              <w:t>Organisation</w:t>
            </w:r>
          </w:p>
          <w:p w:rsidR="0017498F" w:rsidRPr="00BF41D0" w:rsidRDefault="00685B4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3"/>
          </w:p>
        </w:tc>
      </w:tr>
      <w:tr w:rsidR="00BF41D0" w:rsidRPr="00BF41D0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BF41D0" w:rsidRPr="00BF41D0" w:rsidRDefault="00BF41D0" w:rsidP="00BF41D0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Namn</w:t>
            </w:r>
          </w:p>
          <w:p w:rsidR="00BF41D0" w:rsidRPr="00BF41D0" w:rsidRDefault="00685B43" w:rsidP="00BF41D0">
            <w:pPr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4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BF41D0" w:rsidRPr="00BF41D0" w:rsidRDefault="00BF41D0" w:rsidP="00BF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v-FI"/>
              </w:rPr>
            </w:pPr>
            <w:r w:rsidRPr="00BF41D0">
              <w:rPr>
                <w:b/>
                <w:sz w:val="18"/>
                <w:szCs w:val="18"/>
                <w:lang w:val="sv-FI"/>
              </w:rPr>
              <w:t>E-postadress eller annan kontaktuppgift (om känd)</w:t>
            </w:r>
          </w:p>
          <w:p w:rsidR="00BF41D0" w:rsidRPr="00BF41D0" w:rsidRDefault="00685B43" w:rsidP="00BF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5"/>
          </w:p>
        </w:tc>
      </w:tr>
      <w:tr w:rsidR="0017498F" w:rsidRPr="00BF41D0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7498F" w:rsidRPr="00BF41D0" w:rsidRDefault="0017498F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Uppdrag eller ställning</w:t>
            </w:r>
          </w:p>
          <w:p w:rsidR="0017498F" w:rsidRPr="00BF41D0" w:rsidRDefault="00685B43" w:rsidP="00E74451">
            <w:pPr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6"/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7498F" w:rsidRPr="00BF41D0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sv-FI"/>
              </w:rPr>
            </w:pPr>
            <w:r w:rsidRPr="00BF41D0">
              <w:rPr>
                <w:b/>
                <w:sz w:val="18"/>
                <w:szCs w:val="18"/>
                <w:lang w:val="sv-FI"/>
              </w:rPr>
              <w:t>Organisation</w:t>
            </w:r>
          </w:p>
          <w:p w:rsidR="0017498F" w:rsidRPr="00BF41D0" w:rsidRDefault="00685B4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7"/>
          </w:p>
        </w:tc>
      </w:tr>
      <w:tr w:rsidR="00CA3A5B" w:rsidRPr="00BF41D0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CA3A5B" w:rsidRPr="00BF41D0" w:rsidRDefault="00CA3A5B" w:rsidP="00E74451">
            <w:pPr>
              <w:rPr>
                <w:sz w:val="18"/>
                <w:szCs w:val="18"/>
                <w:lang w:val="sv-FI"/>
              </w:rPr>
            </w:pPr>
            <w:r w:rsidRPr="00BF41D0">
              <w:rPr>
                <w:sz w:val="18"/>
                <w:szCs w:val="18"/>
                <w:lang w:val="sv-FI"/>
              </w:rPr>
              <w:t>Namn</w:t>
            </w:r>
          </w:p>
          <w:p w:rsidR="00CA3A5B" w:rsidRPr="00BF41D0" w:rsidRDefault="00685B43" w:rsidP="00E74451">
            <w:pPr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8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CA3A5B" w:rsidRPr="00BF41D0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v-FI"/>
              </w:rPr>
            </w:pPr>
            <w:r w:rsidRPr="00BF41D0">
              <w:rPr>
                <w:b/>
                <w:sz w:val="18"/>
                <w:szCs w:val="18"/>
                <w:lang w:val="sv-FI"/>
              </w:rPr>
              <w:t>E-postadress eller annan kontaktuppgift</w:t>
            </w:r>
            <w:r w:rsidRPr="00BF41D0">
              <w:rPr>
                <w:sz w:val="18"/>
                <w:szCs w:val="18"/>
                <w:lang w:val="sv-FI"/>
              </w:rPr>
              <w:t xml:space="preserve"> </w:t>
            </w:r>
            <w:r w:rsidRPr="00BF41D0">
              <w:rPr>
                <w:b/>
                <w:sz w:val="18"/>
                <w:szCs w:val="18"/>
                <w:lang w:val="sv-FI"/>
              </w:rPr>
              <w:t>(om känd)</w:t>
            </w:r>
          </w:p>
          <w:p w:rsidR="00CA3A5B" w:rsidRPr="00BF41D0" w:rsidRDefault="00685B4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9"/>
          </w:p>
        </w:tc>
      </w:tr>
      <w:tr w:rsidR="00CA3A5B" w:rsidRPr="00BF41D0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CA3A5B" w:rsidRPr="00685B43" w:rsidRDefault="00CA3A5B" w:rsidP="00E74451">
            <w:pPr>
              <w:rPr>
                <w:sz w:val="18"/>
                <w:szCs w:val="18"/>
                <w:lang w:val="sv-FI"/>
              </w:rPr>
            </w:pPr>
            <w:r w:rsidRPr="00685B43">
              <w:rPr>
                <w:sz w:val="18"/>
                <w:szCs w:val="18"/>
                <w:lang w:val="sv-FI"/>
              </w:rPr>
              <w:t>Uppdrag eller ställning</w:t>
            </w:r>
          </w:p>
          <w:p w:rsidR="00CA3A5B" w:rsidRPr="00BF41D0" w:rsidRDefault="00685B43" w:rsidP="00E74451">
            <w:pPr>
              <w:rPr>
                <w:b w:val="0"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rPr>
                <w:b w:val="0"/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b w:val="0"/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20"/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CA3A5B" w:rsidRPr="00685B43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sv-FI"/>
              </w:rPr>
            </w:pPr>
            <w:r w:rsidRPr="00685B43">
              <w:rPr>
                <w:b/>
                <w:sz w:val="18"/>
                <w:szCs w:val="18"/>
                <w:lang w:val="sv-FI"/>
              </w:rPr>
              <w:t>Organisation</w:t>
            </w:r>
          </w:p>
          <w:p w:rsidR="00CA3A5B" w:rsidRPr="00BF41D0" w:rsidRDefault="00685B4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21"/>
          </w:p>
        </w:tc>
      </w:tr>
    </w:tbl>
    <w:p w:rsidR="0017498F" w:rsidRPr="00005C05" w:rsidRDefault="008E3AE1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 xml:space="preserve">3. Vad gäller misstanken om </w:t>
      </w:r>
      <w:r w:rsidR="000611A0" w:rsidRPr="00005C05">
        <w:rPr>
          <w:rFonts w:asciiTheme="minorHAnsi" w:hAnsiTheme="minorHAnsi"/>
          <w:lang w:val="sv-FI"/>
        </w:rPr>
        <w:t>GVP-</w:t>
      </w:r>
      <w:r w:rsidRPr="00005C05">
        <w:rPr>
          <w:rFonts w:asciiTheme="minorHAnsi" w:hAnsiTheme="minorHAnsi"/>
          <w:lang w:val="sv-FI"/>
        </w:rPr>
        <w:t>avvikelse i första hand?</w:t>
      </w:r>
    </w:p>
    <w:tbl>
      <w:tblPr>
        <w:tblStyle w:val="Vaalearuudukkotaulukko11"/>
        <w:tblpPr w:leftFromText="141" w:rightFromText="141" w:vertAnchor="text" w:horzAnchor="margin" w:tblpY="1536"/>
        <w:tblW w:w="9624" w:type="dxa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AD5BA1" w:rsidRPr="00005C05" w:rsidTr="00AD5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tcBorders>
              <w:bottom w:val="single" w:sz="4" w:space="0" w:color="auto"/>
            </w:tcBorders>
          </w:tcPr>
          <w:p w:rsidR="00AD5BA1" w:rsidRPr="00005C05" w:rsidRDefault="00AD5BA1" w:rsidP="00AD5BA1">
            <w:pPr>
              <w:spacing w:line="360" w:lineRule="auto"/>
              <w:rPr>
                <w:b w:val="0"/>
                <w:bCs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2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 xml:space="preserve">fabricering 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bCs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3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 xml:space="preserve">förfalskning av observationer 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bCs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3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4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 xml:space="preserve">plagiering eller stöld 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bCs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5"/>
            <w:r w:rsidRPr="00005C05">
              <w:rPr>
                <w:b w:val="0"/>
                <w:lang w:val="sv-FI"/>
              </w:rPr>
              <w:t xml:space="preserve"> avvikelse i anslutning till upphovsmannaskapet/författarskapet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8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6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>övriga ansvarslösa förfaranden/vilseledning av vetenskapssamfundet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5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7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>att överdriva sina meriter i meritförteckningen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6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8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>att försvåra en annan forskares arbete på osakligt sätt</w:t>
            </w:r>
          </w:p>
          <w:p w:rsidR="00AD5BA1" w:rsidRPr="00005C05" w:rsidRDefault="00AD5BA1" w:rsidP="00AD5BA1">
            <w:pPr>
              <w:spacing w:line="360" w:lineRule="auto"/>
              <w:rPr>
                <w:b w:val="0"/>
                <w:lang w:val="sv-FI"/>
              </w:rPr>
            </w:pPr>
            <w:r w:rsidRPr="00005C05">
              <w:rPr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7"/>
            <w:r w:rsidRPr="00005C05">
              <w:rPr>
                <w:b w:val="0"/>
                <w:lang w:val="sv-FI"/>
              </w:rPr>
              <w:instrText xml:space="preserve"> FORMCHECKBOX </w:instrText>
            </w:r>
            <w:r w:rsidR="00896B26">
              <w:rPr>
                <w:lang w:val="sv-FI"/>
              </w:rPr>
            </w:r>
            <w:r w:rsidR="00896B26">
              <w:rPr>
                <w:lang w:val="sv-FI"/>
              </w:rPr>
              <w:fldChar w:fldCharType="separate"/>
            </w:r>
            <w:r w:rsidRPr="00005C05">
              <w:rPr>
                <w:lang w:val="sv-FI"/>
              </w:rPr>
              <w:fldChar w:fldCharType="end"/>
            </w:r>
            <w:bookmarkEnd w:id="29"/>
            <w:r w:rsidRPr="00005C05">
              <w:rPr>
                <w:lang w:val="sv-FI"/>
              </w:rPr>
              <w:t xml:space="preserve"> </w:t>
            </w:r>
            <w:r w:rsidRPr="00005C05">
              <w:rPr>
                <w:b w:val="0"/>
                <w:lang w:val="sv-FI"/>
              </w:rPr>
              <w:t xml:space="preserve">annat, vad: </w:t>
            </w:r>
            <w:r w:rsidR="00896B26">
              <w:rPr>
                <w:b w:val="0"/>
                <w:shd w:val="clear" w:color="auto" w:fill="FFFFFF" w:themeFill="background1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 w:rsidR="00896B26">
              <w:rPr>
                <w:b w:val="0"/>
                <w:shd w:val="clear" w:color="auto" w:fill="FFFFFF" w:themeFill="background1"/>
                <w:lang w:val="sv-FI"/>
              </w:rPr>
              <w:instrText xml:space="preserve"> FORMTEXT </w:instrText>
            </w:r>
            <w:r w:rsidR="00896B26">
              <w:rPr>
                <w:b w:val="0"/>
                <w:shd w:val="clear" w:color="auto" w:fill="FFFFFF" w:themeFill="background1"/>
                <w:lang w:val="sv-FI"/>
              </w:rPr>
            </w:r>
            <w:r w:rsidR="00896B26">
              <w:rPr>
                <w:b w:val="0"/>
                <w:shd w:val="clear" w:color="auto" w:fill="FFFFFF" w:themeFill="background1"/>
                <w:lang w:val="sv-FI"/>
              </w:rPr>
              <w:fldChar w:fldCharType="separate"/>
            </w:r>
            <w:r w:rsidR="00896B26"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 w:rsidR="00896B26"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 w:rsidR="00896B26"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 w:rsidR="00896B26"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 w:rsidR="00896B26">
              <w:rPr>
                <w:b w:val="0"/>
                <w:noProof/>
                <w:shd w:val="clear" w:color="auto" w:fill="FFFFFF" w:themeFill="background1"/>
                <w:lang w:val="sv-FI"/>
              </w:rPr>
              <w:t> </w:t>
            </w:r>
            <w:r w:rsidR="00896B26">
              <w:rPr>
                <w:b w:val="0"/>
                <w:shd w:val="clear" w:color="auto" w:fill="FFFFFF" w:themeFill="background1"/>
                <w:lang w:val="sv-FI"/>
              </w:rPr>
              <w:fldChar w:fldCharType="end"/>
            </w:r>
            <w:bookmarkEnd w:id="30"/>
          </w:p>
        </w:tc>
      </w:tr>
    </w:tbl>
    <w:p w:rsidR="00184034" w:rsidRPr="00005C05" w:rsidRDefault="008E3AE1">
      <w:pPr>
        <w:rPr>
          <w:lang w:val="sv-FI"/>
        </w:rPr>
      </w:pPr>
      <w:r w:rsidRPr="00005C05">
        <w:rPr>
          <w:i/>
          <w:lang w:val="sv-FI"/>
        </w:rPr>
        <w:t>Välj endast ett alternativ.</w:t>
      </w:r>
      <w:r w:rsidRPr="00005C05">
        <w:rPr>
          <w:i/>
          <w:lang w:val="sv-FI"/>
        </w:rPr>
        <w:br/>
      </w:r>
      <w:r w:rsidRPr="00005C05">
        <w:rPr>
          <w:lang w:val="sv-FI"/>
        </w:rPr>
        <w:t xml:space="preserve">Definitionerna av </w:t>
      </w:r>
      <w:r w:rsidR="007604B4" w:rsidRPr="00005C05">
        <w:rPr>
          <w:lang w:val="sv-FI"/>
        </w:rPr>
        <w:t xml:space="preserve">kategorier av </w:t>
      </w:r>
      <w:r w:rsidRPr="00005C05">
        <w:rPr>
          <w:lang w:val="sv-FI"/>
        </w:rPr>
        <w:t>GVP-avvikelse</w:t>
      </w:r>
      <w:r w:rsidR="007604B4" w:rsidRPr="00005C05">
        <w:rPr>
          <w:lang w:val="sv-FI"/>
        </w:rPr>
        <w:t>r</w:t>
      </w:r>
      <w:r w:rsidRPr="00005C05">
        <w:rPr>
          <w:lang w:val="sv-FI"/>
        </w:rPr>
        <w:t xml:space="preserve"> finns i anvisning</w:t>
      </w:r>
      <w:r w:rsidR="007604B4" w:rsidRPr="00005C05">
        <w:rPr>
          <w:lang w:val="sv-FI"/>
        </w:rPr>
        <w:t>arna</w:t>
      </w:r>
      <w:r w:rsidRPr="00005C05">
        <w:rPr>
          <w:lang w:val="sv-FI"/>
        </w:rPr>
        <w:t xml:space="preserve"> </w:t>
      </w:r>
      <w:r w:rsidRPr="00005C05">
        <w:rPr>
          <w:i/>
          <w:lang w:val="sv-FI"/>
        </w:rPr>
        <w:t>God vetenskaplig praxis och handläggning av misstankar om avvikelse</w:t>
      </w:r>
      <w:r w:rsidR="007604B4" w:rsidRPr="00005C05">
        <w:rPr>
          <w:i/>
          <w:lang w:val="sv-FI"/>
        </w:rPr>
        <w:t>r</w:t>
      </w:r>
      <w:r w:rsidRPr="00005C05">
        <w:rPr>
          <w:i/>
          <w:lang w:val="sv-FI"/>
        </w:rPr>
        <w:t xml:space="preserve"> från den i Finland 2012</w:t>
      </w:r>
      <w:r w:rsidRPr="00005C05">
        <w:rPr>
          <w:lang w:val="sv-FI"/>
        </w:rPr>
        <w:t xml:space="preserve"> (sida 20–21</w:t>
      </w:r>
      <w:r w:rsidR="00A95866" w:rsidRPr="00005C05">
        <w:rPr>
          <w:lang w:val="sv-FI"/>
        </w:rPr>
        <w:t>)</w:t>
      </w:r>
      <w:r w:rsidRPr="00005C05">
        <w:rPr>
          <w:lang w:val="sv-FI"/>
        </w:rPr>
        <w:t xml:space="preserve"> eller</w:t>
      </w:r>
      <w:r w:rsidR="00AD5BA1" w:rsidRPr="00005C05">
        <w:rPr>
          <w:lang w:val="sv-FI"/>
        </w:rPr>
        <w:t xml:space="preserve"> </w:t>
      </w:r>
      <w:hyperlink r:id="rId11" w:history="1">
        <w:r w:rsidR="00AD5BA1" w:rsidRPr="00005C05">
          <w:rPr>
            <w:rStyle w:val="Hyperlinkki"/>
            <w:lang w:val="sv-FI"/>
          </w:rPr>
          <w:t>https://www.tenk.fi/sv/oredlighet-och-forsummelse</w:t>
        </w:r>
      </w:hyperlink>
      <w:r w:rsidR="007604B4" w:rsidRPr="00005C05">
        <w:rPr>
          <w:lang w:val="sv-FI"/>
        </w:rPr>
        <w:t>.</w:t>
      </w:r>
    </w:p>
    <w:p w:rsidR="00AD5BA1" w:rsidRPr="00005C05" w:rsidRDefault="00AD5BA1" w:rsidP="008E3AE1">
      <w:pPr>
        <w:pStyle w:val="Otsikko1"/>
        <w:rPr>
          <w:rFonts w:asciiTheme="minorHAnsi" w:hAnsiTheme="minorHAnsi"/>
          <w:lang w:val="sv-FI"/>
        </w:rPr>
      </w:pPr>
    </w:p>
    <w:p w:rsidR="00184034" w:rsidRPr="00005C05" w:rsidRDefault="00D472B5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4. Händelseförlopp eller beskrivning av den misstänkta GVP-</w:t>
      </w:r>
      <w:r w:rsidR="000611A0" w:rsidRPr="00005C05">
        <w:rPr>
          <w:rFonts w:asciiTheme="minorHAnsi" w:hAnsiTheme="minorHAnsi"/>
          <w:lang w:val="sv-FI"/>
        </w:rPr>
        <w:t>avvikelsen</w:t>
      </w:r>
    </w:p>
    <w:p w:rsidR="00184034" w:rsidRPr="00005C05" w:rsidRDefault="00712C95" w:rsidP="00E31883">
      <w:pPr>
        <w:keepNext/>
        <w:rPr>
          <w:lang w:val="sv-FI"/>
        </w:rPr>
      </w:pPr>
      <w:r w:rsidRPr="00005C05">
        <w:rPr>
          <w:lang w:val="sv-FI"/>
        </w:rPr>
        <w:t>Beskriv kort vad det rör sig om. Tilläggsinformation såsom för ärendet centralt bevismaterial kan vid behov bifogas.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455D43" w:rsidRPr="000F1F49" w:rsidTr="000D1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8"/>
        </w:trPr>
        <w:sdt>
          <w:sdtPr>
            <w:rPr>
              <w:b w:val="0"/>
              <w:lang w:val="sv-FI"/>
            </w:rPr>
            <w:alias w:val="Fråga4"/>
            <w:tag w:val="Kysymys4"/>
            <w:id w:val="-1173641866"/>
            <w:placeholder>
              <w:docPart w:val="4219D72BA90C441E970D11D08CD8C9B6"/>
            </w:placeholder>
            <w:showingPlcHdr/>
          </w:sdtPr>
          <w:sdtEndPr/>
          <w:sdtContent>
            <w:bookmarkStart w:id="31" w:name="_GoBack" w:displacedByCustomXml="prev"/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55D43" w:rsidRPr="000F1F49" w:rsidRDefault="00A179F5" w:rsidP="00E74451">
                <w:pPr>
                  <w:rPr>
                    <w:b w:val="0"/>
                    <w:lang w:val="sv-FI"/>
                  </w:rPr>
                </w:pPr>
                <w:r w:rsidRPr="000F1F49">
                  <w:rPr>
                    <w:rStyle w:val="Paikkamerkkiteksti"/>
                    <w:b w:val="0"/>
                    <w:shd w:val="clear" w:color="auto" w:fill="FFFFFF" w:themeFill="background1"/>
                    <w:lang w:val="sv-FI"/>
                  </w:rPr>
                  <w:t>Skriv text genom att klicka här.</w:t>
                </w:r>
              </w:p>
            </w:tc>
            <w:bookmarkEnd w:id="31" w:displacedByCustomXml="next"/>
          </w:sdtContent>
        </w:sdt>
      </w:tr>
    </w:tbl>
    <w:p w:rsidR="00AD5BA1" w:rsidRPr="00005C05" w:rsidRDefault="00AD5BA1" w:rsidP="008E3AE1">
      <w:pPr>
        <w:pStyle w:val="Otsikko1"/>
        <w:rPr>
          <w:rFonts w:asciiTheme="minorHAnsi" w:hAnsiTheme="minorHAnsi"/>
          <w:lang w:val="sv-FI"/>
        </w:rPr>
      </w:pPr>
    </w:p>
    <w:p w:rsidR="00184034" w:rsidRPr="00005C05" w:rsidRDefault="00614642" w:rsidP="008E3AE1">
      <w:pPr>
        <w:pStyle w:val="Otsikko1"/>
        <w:rPr>
          <w:rFonts w:asciiTheme="minorHAnsi" w:hAnsiTheme="minorHAnsi"/>
          <w:bCs/>
          <w:lang w:val="sv-FI"/>
        </w:rPr>
      </w:pPr>
      <w:r w:rsidRPr="00005C05">
        <w:rPr>
          <w:rFonts w:asciiTheme="minorHAnsi" w:hAnsiTheme="minorHAnsi"/>
          <w:lang w:val="sv-FI"/>
        </w:rPr>
        <w:t>5. I vilken publikation eller vilka publikationer misstänks GVP-avvikelsen ha inträffat eller i vilket annat sammanhang har den misstänkta avvikelsen framkommit?</w:t>
      </w:r>
    </w:p>
    <w:p w:rsidR="00184034" w:rsidRPr="00005C05" w:rsidRDefault="00184034">
      <w:pPr>
        <w:rPr>
          <w:lang w:val="sv-FI"/>
        </w:rPr>
      </w:pPr>
      <w:r w:rsidRPr="00005C05">
        <w:rPr>
          <w:lang w:val="sv-FI"/>
        </w:rPr>
        <w:t>Publikationens bibliografiska uppgifter eller annan beskrivning av sammanhanget. Vid misstanke om plagiat ska det plagierade textavsnittet anges.</w:t>
      </w:r>
    </w:p>
    <w:tbl>
      <w:tblPr>
        <w:tblStyle w:val="Vaalearuudukkotaulukko11"/>
        <w:tblW w:w="0" w:type="auto"/>
        <w:tblInd w:w="1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184034" w:rsidRPr="00896B26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9"/>
        </w:trPr>
        <w:sdt>
          <w:sdtPr>
            <w:rPr>
              <w:b w:val="0"/>
              <w:lang w:val="sv-FI"/>
            </w:rPr>
            <w:alias w:val="Fråga5"/>
            <w:tag w:val="Kysymys5"/>
            <w:id w:val="-209655408"/>
            <w:placeholder>
              <w:docPart w:val="7432D6FE78854D029FFBDAF1CD73A0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184034" w:rsidRPr="00896B26" w:rsidRDefault="00A179F5" w:rsidP="00E74451">
                <w:pPr>
                  <w:rPr>
                    <w:b w:val="0"/>
                    <w:lang w:val="sv-FI"/>
                  </w:rPr>
                </w:pPr>
                <w:r w:rsidRPr="00896B26">
                  <w:rPr>
                    <w:rStyle w:val="Paikkamerkkiteksti"/>
                    <w:b w:val="0"/>
                    <w:lang w:val="sv-FI"/>
                  </w:rPr>
                  <w:t>Skriv text genom att klicka här.</w:t>
                </w:r>
              </w:p>
            </w:tc>
          </w:sdtContent>
        </w:sdt>
      </w:tr>
    </w:tbl>
    <w:p w:rsidR="00184034" w:rsidRPr="00005C05" w:rsidRDefault="00184034">
      <w:pPr>
        <w:rPr>
          <w:lang w:val="sv-FI"/>
        </w:rPr>
      </w:pPr>
    </w:p>
    <w:p w:rsidR="00184034" w:rsidRPr="00005C05" w:rsidRDefault="00614642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6. När misstänks GVP-avvikelsen ha inträffat?</w:t>
      </w:r>
    </w:p>
    <w:p w:rsidR="00EC7ED0" w:rsidRPr="00005C05" w:rsidRDefault="00EC7ED0" w:rsidP="00EC7ED0">
      <w:pPr>
        <w:rPr>
          <w:lang w:val="sv-FI"/>
        </w:rPr>
      </w:pPr>
      <w:r w:rsidRPr="00005C05">
        <w:rPr>
          <w:lang w:val="sv-FI"/>
        </w:rPr>
        <w:t>Tidpunkt eller period då GVP-avvikelsen har inträffat.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184034" w:rsidRPr="00896B26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2"/>
        </w:trPr>
        <w:sdt>
          <w:sdtPr>
            <w:rPr>
              <w:b w:val="0"/>
              <w:lang w:val="sv-FI"/>
            </w:rPr>
            <w:alias w:val="Fråga6"/>
            <w:tag w:val="Kysymys6"/>
            <w:id w:val="-1516149189"/>
            <w:placeholder>
              <w:docPart w:val="A2B669C73D6D436489F1ADA0A07C0D1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184034" w:rsidRPr="00896B26" w:rsidRDefault="00A179F5" w:rsidP="00E74451">
                <w:pPr>
                  <w:rPr>
                    <w:b w:val="0"/>
                    <w:lang w:val="sv-FI"/>
                  </w:rPr>
                </w:pPr>
                <w:r w:rsidRPr="00896B26">
                  <w:rPr>
                    <w:rStyle w:val="Paikkamerkkiteksti"/>
                    <w:b w:val="0"/>
                    <w:lang w:val="sv-FI"/>
                  </w:rPr>
                  <w:t>Skriv text genom att klicka här.</w:t>
                </w:r>
              </w:p>
            </w:tc>
          </w:sdtContent>
        </w:sdt>
      </w:tr>
    </w:tbl>
    <w:p w:rsidR="00184034" w:rsidRPr="00005C05" w:rsidRDefault="00184034">
      <w:pPr>
        <w:rPr>
          <w:lang w:val="sv-FI"/>
        </w:rPr>
      </w:pPr>
    </w:p>
    <w:p w:rsidR="00614642" w:rsidRPr="00005C05" w:rsidRDefault="00614642">
      <w:pPr>
        <w:rPr>
          <w:rFonts w:eastAsiaTheme="majorEastAsia" w:cstheme="majorBidi"/>
          <w:b/>
          <w:sz w:val="28"/>
          <w:szCs w:val="32"/>
          <w:lang w:val="sv-FI"/>
        </w:rPr>
      </w:pPr>
      <w:r w:rsidRPr="00005C05">
        <w:rPr>
          <w:lang w:val="sv-FI"/>
        </w:rPr>
        <w:br w:type="page"/>
      </w:r>
    </w:p>
    <w:p w:rsidR="00AD5BA1" w:rsidRPr="00005C05" w:rsidRDefault="00AD5BA1" w:rsidP="00614642">
      <w:pPr>
        <w:pStyle w:val="Otsikko1"/>
        <w:rPr>
          <w:rFonts w:asciiTheme="minorHAnsi" w:hAnsiTheme="minorHAnsi"/>
          <w:lang w:val="sv-FI"/>
        </w:rPr>
      </w:pPr>
    </w:p>
    <w:p w:rsidR="00614642" w:rsidRPr="00005C05" w:rsidRDefault="00614642" w:rsidP="00614642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7. Grunder för misstanken</w:t>
      </w:r>
    </w:p>
    <w:p w:rsidR="00614642" w:rsidRPr="00005C05" w:rsidRDefault="00614642" w:rsidP="00614642">
      <w:pPr>
        <w:rPr>
          <w:lang w:val="sv-FI"/>
        </w:rPr>
      </w:pPr>
      <w:r w:rsidRPr="00005C05">
        <w:rPr>
          <w:lang w:val="sv-FI"/>
        </w:rPr>
        <w:t>Motivera här varför det händelseförlopp som du beskriver ovan uppfyller kännetecknen för GVP-avvikelse. Ta hjälp av anvisning</w:t>
      </w:r>
      <w:r w:rsidR="000611A0" w:rsidRPr="00005C05">
        <w:rPr>
          <w:lang w:val="sv-FI"/>
        </w:rPr>
        <w:t>arna</w:t>
      </w:r>
      <w:r w:rsidRPr="00005C05">
        <w:rPr>
          <w:lang w:val="sv-FI"/>
        </w:rPr>
        <w:t xml:space="preserve"> </w:t>
      </w:r>
      <w:r w:rsidRPr="00005C05">
        <w:rPr>
          <w:i/>
          <w:lang w:val="sv-FI"/>
        </w:rPr>
        <w:t>God vetenskaplig praxis och handläggning av misstankar om avvikelse</w:t>
      </w:r>
      <w:r w:rsidR="000611A0" w:rsidRPr="00005C05">
        <w:rPr>
          <w:i/>
          <w:lang w:val="sv-FI"/>
        </w:rPr>
        <w:t>r</w:t>
      </w:r>
      <w:r w:rsidRPr="00005C05">
        <w:rPr>
          <w:i/>
          <w:lang w:val="sv-FI"/>
        </w:rPr>
        <w:t xml:space="preserve"> från den i Finland</w:t>
      </w:r>
      <w:r w:rsidRPr="00005C05">
        <w:rPr>
          <w:lang w:val="sv-FI"/>
        </w:rPr>
        <w:t xml:space="preserve"> </w:t>
      </w:r>
      <w:r w:rsidRPr="00005C05">
        <w:rPr>
          <w:i/>
          <w:lang w:val="sv-FI"/>
        </w:rPr>
        <w:t>2012</w:t>
      </w:r>
      <w:r w:rsidRPr="00005C05">
        <w:rPr>
          <w:lang w:val="sv-FI"/>
        </w:rPr>
        <w:t xml:space="preserve"> och hänvisa till lämpliga delar av anvisning</w:t>
      </w:r>
      <w:r w:rsidR="000611A0" w:rsidRPr="00005C05">
        <w:rPr>
          <w:lang w:val="sv-FI"/>
        </w:rPr>
        <w:t>arna</w:t>
      </w:r>
      <w:r w:rsidRPr="00005C05">
        <w:rPr>
          <w:lang w:val="sv-FI"/>
        </w:rPr>
        <w:t>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614642" w:rsidRPr="00896B26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0"/>
        </w:trPr>
        <w:sdt>
          <w:sdtPr>
            <w:rPr>
              <w:b w:val="0"/>
              <w:lang w:val="sv-FI"/>
            </w:rPr>
            <w:alias w:val="Fråga7"/>
            <w:tag w:val="Kysymys7"/>
            <w:id w:val="950217138"/>
            <w:placeholder>
              <w:docPart w:val="E9792FD031A6480D8167E31048B0B98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614642" w:rsidRPr="00896B26" w:rsidRDefault="00A179F5" w:rsidP="00E74451">
                <w:pPr>
                  <w:rPr>
                    <w:b w:val="0"/>
                    <w:lang w:val="sv-FI"/>
                  </w:rPr>
                </w:pPr>
                <w:r w:rsidRPr="00896B26">
                  <w:rPr>
                    <w:rStyle w:val="Paikkamerkkiteksti"/>
                    <w:b w:val="0"/>
                    <w:shd w:val="clear" w:color="auto" w:fill="FFFFFF" w:themeFill="background1"/>
                    <w:lang w:val="sv-FI"/>
                  </w:rPr>
                  <w:t>Skriv text genom att klicka här.</w:t>
                </w:r>
              </w:p>
            </w:tc>
          </w:sdtContent>
        </w:sdt>
      </w:tr>
    </w:tbl>
    <w:p w:rsidR="00614642" w:rsidRPr="00005C05" w:rsidRDefault="00614642" w:rsidP="00614642">
      <w:pPr>
        <w:rPr>
          <w:rFonts w:eastAsiaTheme="majorEastAsia" w:cstheme="majorBidi"/>
          <w:b/>
          <w:sz w:val="28"/>
          <w:szCs w:val="32"/>
          <w:lang w:val="sv-FI"/>
        </w:rPr>
      </w:pPr>
    </w:p>
    <w:p w:rsidR="00AD5BA1" w:rsidRPr="00005C05" w:rsidRDefault="00AD5BA1" w:rsidP="00614642">
      <w:pPr>
        <w:rPr>
          <w:rFonts w:eastAsiaTheme="majorEastAsia" w:cstheme="majorBidi"/>
          <w:b/>
          <w:sz w:val="28"/>
          <w:szCs w:val="32"/>
          <w:lang w:val="sv-FI"/>
        </w:rPr>
      </w:pPr>
    </w:p>
    <w:p w:rsidR="00AD5BA1" w:rsidRPr="00005C05" w:rsidRDefault="00AD5BA1" w:rsidP="008E3AE1">
      <w:pPr>
        <w:pStyle w:val="Otsikko1"/>
        <w:rPr>
          <w:rFonts w:asciiTheme="minorHAnsi" w:hAnsiTheme="minorHAnsi"/>
          <w:lang w:val="sv-FI"/>
        </w:rPr>
      </w:pPr>
    </w:p>
    <w:p w:rsidR="008E3AE1" w:rsidRPr="00005C05" w:rsidRDefault="0087091F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8. Behandling av ärendet i andra organisationer</w:t>
      </w:r>
    </w:p>
    <w:p w:rsidR="008E3AE1" w:rsidRPr="00005C05" w:rsidRDefault="00EC7ED0" w:rsidP="008E3AE1">
      <w:pPr>
        <w:rPr>
          <w:bCs/>
          <w:lang w:val="sv-FI"/>
        </w:rPr>
      </w:pPr>
      <w:r w:rsidRPr="00005C05">
        <w:rPr>
          <w:lang w:val="sv-FI"/>
        </w:rPr>
        <w:t>Ange här om det har gjorts GVP-anmälningar om ärendet till andra forskningsorganisationer och/eller klagomål till andra instanser (t.ex. riksdagens justitieombudsman, Opinionsnämnden för massmedier, förvaltningsdomstolen)</w:t>
      </w:r>
      <w:r w:rsidR="000611A0" w:rsidRPr="00005C05">
        <w:rPr>
          <w:lang w:val="sv-FI"/>
        </w:rPr>
        <w:t>,</w:t>
      </w:r>
      <w:r w:rsidRPr="00005C05">
        <w:rPr>
          <w:lang w:val="sv-FI"/>
        </w:rPr>
        <w:t xml:space="preserve"> ärendets handläggningsskede och/eller beslut i ärendet i andra organisationer.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8E3AE1" w:rsidRPr="00896B26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7"/>
        </w:trPr>
        <w:sdt>
          <w:sdtPr>
            <w:rPr>
              <w:b w:val="0"/>
              <w:lang w:val="sv-FI"/>
            </w:rPr>
            <w:alias w:val="Fråga8"/>
            <w:tag w:val="Kysymys8"/>
            <w:id w:val="-477605626"/>
            <w:placeholder>
              <w:docPart w:val="8928DCD19C234BC18BA016D9D66A09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E3AE1" w:rsidRPr="00896B26" w:rsidRDefault="00A179F5" w:rsidP="00E74451">
                <w:pPr>
                  <w:rPr>
                    <w:b w:val="0"/>
                    <w:lang w:val="sv-FI"/>
                  </w:rPr>
                </w:pPr>
                <w:r w:rsidRPr="00896B26">
                  <w:rPr>
                    <w:rStyle w:val="Paikkamerkkiteksti"/>
                    <w:b w:val="0"/>
                    <w:lang w:val="sv-FI"/>
                  </w:rPr>
                  <w:t>Skriv text genom att klicka här.</w:t>
                </w:r>
              </w:p>
            </w:tc>
          </w:sdtContent>
        </w:sdt>
      </w:tr>
    </w:tbl>
    <w:p w:rsidR="008E3AE1" w:rsidRPr="00005C05" w:rsidRDefault="0087091F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9. Tilläggsuppgifter</w:t>
      </w:r>
    </w:p>
    <w:p w:rsidR="0087091F" w:rsidRPr="00005C05" w:rsidRDefault="0087091F" w:rsidP="0087091F">
      <w:pPr>
        <w:rPr>
          <w:lang w:val="sv-FI"/>
        </w:rPr>
      </w:pPr>
      <w:r w:rsidRPr="00005C05">
        <w:rPr>
          <w:lang w:val="sv-FI"/>
        </w:rPr>
        <w:t>Här kan du uppge t.ex. övriga vederbörande personers uppgifter eller uppgifter för personer med koppling till ärendet.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AB0529" w:rsidRPr="00896B26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9"/>
        </w:trPr>
        <w:sdt>
          <w:sdtPr>
            <w:rPr>
              <w:b w:val="0"/>
              <w:lang w:val="sv-FI"/>
            </w:rPr>
            <w:alias w:val="Fråga9"/>
            <w:tag w:val="Kysymys9"/>
            <w:id w:val="-1600248038"/>
            <w:placeholder>
              <w:docPart w:val="E6F0694E347E4A4BA1BEEDE9E40DFAB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B0529" w:rsidRPr="00896B26" w:rsidRDefault="00A179F5" w:rsidP="00E74451">
                <w:pPr>
                  <w:rPr>
                    <w:b w:val="0"/>
                    <w:lang w:val="sv-FI"/>
                  </w:rPr>
                </w:pPr>
                <w:r w:rsidRPr="00896B26">
                  <w:rPr>
                    <w:rStyle w:val="Paikkamerkkiteksti"/>
                    <w:b w:val="0"/>
                    <w:shd w:val="clear" w:color="auto" w:fill="FFFFFF" w:themeFill="background1"/>
                    <w:lang w:val="sv-FI"/>
                  </w:rPr>
                  <w:t>Skriv text genom att klicka här.</w:t>
                </w:r>
              </w:p>
            </w:tc>
          </w:sdtContent>
        </w:sdt>
      </w:tr>
    </w:tbl>
    <w:p w:rsidR="00666FCD" w:rsidRPr="00005C05" w:rsidRDefault="00666FCD">
      <w:pPr>
        <w:rPr>
          <w:lang w:val="sv-FI"/>
        </w:rPr>
      </w:pPr>
    </w:p>
    <w:p w:rsidR="008E3AE1" w:rsidRPr="00005C05" w:rsidRDefault="008E3AE1">
      <w:pPr>
        <w:rPr>
          <w:lang w:val="sv-FI"/>
        </w:rPr>
      </w:pPr>
    </w:p>
    <w:p w:rsidR="008E3AE1" w:rsidRPr="00005C05" w:rsidRDefault="008E3AE1" w:rsidP="008E3AE1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lastRenderedPageBreak/>
        <w:t>10. Bilageförteckning</w:t>
      </w:r>
    </w:p>
    <w:p w:rsidR="008E3AE1" w:rsidRPr="00005C05" w:rsidRDefault="008E3AE1" w:rsidP="008E3AE1">
      <w:pPr>
        <w:rPr>
          <w:bCs/>
          <w:lang w:val="sv-FI"/>
        </w:rPr>
      </w:pPr>
      <w:r w:rsidRPr="00005C05">
        <w:rPr>
          <w:lang w:val="sv-FI"/>
        </w:rPr>
        <w:t>Till anmälan är det möjligt att bifoga material som är centralt för ärendet. Bilagorna ska numreras och de ska påvisas tydligt styrka de</w:t>
      </w:r>
      <w:r w:rsidR="007D5CF5" w:rsidRPr="00005C05">
        <w:rPr>
          <w:lang w:val="sv-FI"/>
        </w:rPr>
        <w:t>n</w:t>
      </w:r>
      <w:r w:rsidRPr="00005C05">
        <w:rPr>
          <w:lang w:val="sv-FI"/>
        </w:rPr>
        <w:t xml:space="preserve"> ovan presenterade misstanken om GVP-avvikelse. Organisationen som mottar anmälan kan även vid behov be om tilläggsuppgifter av anmälaren.</w:t>
      </w:r>
    </w:p>
    <w:p w:rsidR="008E3AE1" w:rsidRPr="00005C05" w:rsidRDefault="008E3AE1">
      <w:pPr>
        <w:rPr>
          <w:i/>
          <w:lang w:val="sv-FI"/>
        </w:rPr>
      </w:pPr>
      <w:r w:rsidRPr="00005C05">
        <w:rPr>
          <w:i/>
          <w:lang w:val="sv-FI"/>
        </w:rPr>
        <w:t>Obs. Såväl GVP-anmälan och dess bifogade handlingar är offentliga till den del som de inte innehåller konfidentiella delar.</w:t>
      </w:r>
    </w:p>
    <w:tbl>
      <w:tblPr>
        <w:tblStyle w:val="Vaalearuudukkotaulukko1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D37FAA" w:rsidRPr="00896B26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9"/>
        </w:trPr>
        <w:sdt>
          <w:sdtPr>
            <w:rPr>
              <w:b w:val="0"/>
              <w:lang w:val="sv-FI"/>
            </w:rPr>
            <w:alias w:val="Fråga10"/>
            <w:tag w:val="Kysymys10"/>
            <w:id w:val="1523358351"/>
            <w:placeholder>
              <w:docPart w:val="D89C3EBC92E5440EAA2DFD96DC40141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D37FAA" w:rsidRPr="00896B26" w:rsidRDefault="00A179F5" w:rsidP="00B43FE2">
                <w:pPr>
                  <w:rPr>
                    <w:b w:val="0"/>
                    <w:lang w:val="sv-FI"/>
                  </w:rPr>
                </w:pPr>
                <w:r w:rsidRPr="00896B26">
                  <w:rPr>
                    <w:rStyle w:val="Paikkamerkkiteksti"/>
                    <w:b w:val="0"/>
                    <w:shd w:val="clear" w:color="auto" w:fill="FFFFFF" w:themeFill="background1"/>
                    <w:lang w:val="sv-FI"/>
                  </w:rPr>
                  <w:t>Skriv text genom att klicka här.</w:t>
                </w:r>
              </w:p>
            </w:tc>
          </w:sdtContent>
        </w:sdt>
      </w:tr>
    </w:tbl>
    <w:p w:rsidR="008E3AE1" w:rsidRPr="00005C05" w:rsidRDefault="008E3AE1">
      <w:pPr>
        <w:rPr>
          <w:lang w:val="sv-FI"/>
        </w:rPr>
      </w:pPr>
    </w:p>
    <w:p w:rsidR="00D37FAA" w:rsidRPr="00005C05" w:rsidRDefault="00D37FAA">
      <w:pPr>
        <w:rPr>
          <w:lang w:val="sv-FI"/>
        </w:rPr>
      </w:pPr>
    </w:p>
    <w:p w:rsidR="00D37FAA" w:rsidRPr="00005C05" w:rsidRDefault="00D37FAA" w:rsidP="00D37FAA">
      <w:pPr>
        <w:pStyle w:val="Otsikko1"/>
        <w:rPr>
          <w:rFonts w:asciiTheme="minorHAnsi" w:hAnsiTheme="minorHAnsi"/>
          <w:lang w:val="sv-FI"/>
        </w:rPr>
      </w:pPr>
      <w:r w:rsidRPr="00005C05">
        <w:rPr>
          <w:rFonts w:asciiTheme="minorHAnsi" w:hAnsiTheme="minorHAnsi"/>
          <w:lang w:val="sv-FI"/>
        </w:rPr>
        <w:t>11. Datering och underskrift</w:t>
      </w:r>
    </w:p>
    <w:p w:rsidR="00DF7318" w:rsidRPr="00005C05" w:rsidRDefault="00DF7318">
      <w:pPr>
        <w:rPr>
          <w:lang w:val="sv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628"/>
        <w:gridCol w:w="4345"/>
      </w:tblGrid>
      <w:tr w:rsidR="00614642" w:rsidRPr="00005C05" w:rsidTr="00614642">
        <w:trPr>
          <w:trHeight w:val="551"/>
        </w:trPr>
        <w:tc>
          <w:tcPr>
            <w:tcW w:w="1665" w:type="dxa"/>
          </w:tcPr>
          <w:p w:rsidR="00614642" w:rsidRPr="00005C05" w:rsidRDefault="00614642" w:rsidP="00A62190">
            <w:pPr>
              <w:rPr>
                <w:lang w:val="sv-FI"/>
              </w:rPr>
            </w:pPr>
            <w:r w:rsidRPr="00005C05">
              <w:rPr>
                <w:lang w:val="sv-FI"/>
              </w:rPr>
              <w:t>Datering</w:t>
            </w:r>
            <w:r w:rsidRPr="00005C05">
              <w:rPr>
                <w:lang w:val="sv-FI"/>
              </w:rPr>
              <w:tab/>
            </w:r>
          </w:p>
          <w:p w:rsidR="00614642" w:rsidRPr="00005C05" w:rsidRDefault="00145839">
            <w:pPr>
              <w:rPr>
                <w:sz w:val="24"/>
                <w:szCs w:val="24"/>
                <w:lang w:val="sv-FI"/>
              </w:rPr>
            </w:pPr>
            <w:r w:rsidRPr="00005C05">
              <w:rPr>
                <w:b/>
                <w:sz w:val="24"/>
                <w:szCs w:val="24"/>
                <w:shd w:val="clear" w:color="auto" w:fill="FFFFFF" w:themeFill="background1"/>
                <w:lang w:val="sv-FI"/>
              </w:rPr>
              <w:fldChar w:fldCharType="begin">
                <w:ffData>
                  <w:name w:val="Pvm"/>
                  <w:enabled/>
                  <w:calcOnExit w:val="0"/>
                  <w:textInput>
                    <w:type w:val="date"/>
                    <w:format w:val="'den 'd MMMM yyyy HH:mm:ss"/>
                  </w:textInput>
                </w:ffData>
              </w:fldChar>
            </w:r>
            <w:bookmarkStart w:id="32" w:name="Pvm"/>
            <w:r w:rsidR="00D00A87" w:rsidRPr="00005C05">
              <w:rPr>
                <w:b/>
                <w:sz w:val="24"/>
                <w:szCs w:val="24"/>
                <w:shd w:val="clear" w:color="auto" w:fill="FFFFFF" w:themeFill="background1"/>
                <w:lang w:val="sv-FI"/>
              </w:rPr>
              <w:instrText xml:space="preserve"> FORMTEXT </w:instrText>
            </w:r>
            <w:r w:rsidRPr="00005C05">
              <w:rPr>
                <w:b/>
                <w:sz w:val="24"/>
                <w:szCs w:val="24"/>
                <w:shd w:val="clear" w:color="auto" w:fill="FFFFFF" w:themeFill="background1"/>
                <w:lang w:val="sv-FI"/>
              </w:rPr>
            </w:r>
            <w:r w:rsidRPr="00005C05">
              <w:rPr>
                <w:b/>
                <w:sz w:val="24"/>
                <w:szCs w:val="24"/>
                <w:shd w:val="clear" w:color="auto" w:fill="FFFFFF" w:themeFill="background1"/>
                <w:lang w:val="sv-FI"/>
              </w:rPr>
              <w:fldChar w:fldCharType="separate"/>
            </w:r>
            <w:r w:rsidR="00953611" w:rsidRPr="00005C05">
              <w:rPr>
                <w:b/>
                <w:noProof/>
                <w:sz w:val="24"/>
                <w:szCs w:val="24"/>
                <w:shd w:val="clear" w:color="auto" w:fill="FFFFFF" w:themeFill="background1"/>
                <w:lang w:val="sv-FI"/>
              </w:rPr>
              <w:t> </w:t>
            </w:r>
            <w:r w:rsidR="00953611" w:rsidRPr="00005C05">
              <w:rPr>
                <w:b/>
                <w:noProof/>
                <w:sz w:val="24"/>
                <w:szCs w:val="24"/>
                <w:shd w:val="clear" w:color="auto" w:fill="FFFFFF" w:themeFill="background1"/>
                <w:lang w:val="sv-FI"/>
              </w:rPr>
              <w:t> </w:t>
            </w:r>
            <w:r w:rsidR="00953611" w:rsidRPr="00005C05">
              <w:rPr>
                <w:b/>
                <w:noProof/>
                <w:sz w:val="24"/>
                <w:szCs w:val="24"/>
                <w:shd w:val="clear" w:color="auto" w:fill="FFFFFF" w:themeFill="background1"/>
                <w:lang w:val="sv-FI"/>
              </w:rPr>
              <w:t> </w:t>
            </w:r>
            <w:r w:rsidR="00953611" w:rsidRPr="00005C05">
              <w:rPr>
                <w:b/>
                <w:noProof/>
                <w:sz w:val="24"/>
                <w:szCs w:val="24"/>
                <w:shd w:val="clear" w:color="auto" w:fill="FFFFFF" w:themeFill="background1"/>
                <w:lang w:val="sv-FI"/>
              </w:rPr>
              <w:t> </w:t>
            </w:r>
            <w:r w:rsidR="00953611" w:rsidRPr="00005C05">
              <w:rPr>
                <w:b/>
                <w:noProof/>
                <w:sz w:val="24"/>
                <w:szCs w:val="24"/>
                <w:shd w:val="clear" w:color="auto" w:fill="FFFFFF" w:themeFill="background1"/>
                <w:lang w:val="sv-FI"/>
              </w:rPr>
              <w:t> </w:t>
            </w:r>
            <w:r w:rsidRPr="00005C05">
              <w:rPr>
                <w:b/>
                <w:sz w:val="24"/>
                <w:szCs w:val="24"/>
                <w:shd w:val="clear" w:color="auto" w:fill="FFFFFF" w:themeFill="background1"/>
                <w:lang w:val="sv-FI"/>
              </w:rPr>
              <w:fldChar w:fldCharType="end"/>
            </w:r>
            <w:bookmarkEnd w:id="32"/>
          </w:p>
        </w:tc>
        <w:tc>
          <w:tcPr>
            <w:tcW w:w="3628" w:type="dxa"/>
          </w:tcPr>
          <w:p w:rsidR="00614642" w:rsidRPr="00005C05" w:rsidRDefault="00614642">
            <w:pPr>
              <w:rPr>
                <w:lang w:val="sv-FI"/>
              </w:rPr>
            </w:pPr>
            <w:r w:rsidRPr="00005C05">
              <w:rPr>
                <w:lang w:val="sv-FI"/>
              </w:rPr>
              <w:t>Anmälare</w:t>
            </w:r>
          </w:p>
          <w:sdt>
            <w:sdtPr>
              <w:rPr>
                <w:b/>
                <w:sz w:val="24"/>
                <w:szCs w:val="24"/>
                <w:lang w:val="sv-FI"/>
              </w:rPr>
              <w:id w:val="-1320192051"/>
              <w:placeholder>
                <w:docPart w:val="7333EF5E45974A7095AB3106D04CB87A"/>
              </w:placeholder>
              <w:showingPlcHdr/>
              <w:text/>
            </w:sdtPr>
            <w:sdtEndPr/>
            <w:sdtContent>
              <w:p w:rsidR="00614642" w:rsidRPr="00005C05" w:rsidRDefault="00A179F5">
                <w:pPr>
                  <w:rPr>
                    <w:b/>
                    <w:sz w:val="24"/>
                    <w:szCs w:val="24"/>
                    <w:lang w:val="sv-FI"/>
                  </w:rPr>
                </w:pPr>
                <w:r w:rsidRPr="00005C05">
                  <w:rPr>
                    <w:rStyle w:val="Paikkamerkkiteksti"/>
                    <w:b/>
                    <w:lang w:val="sv-FI"/>
                  </w:rPr>
                  <w:t>Förnamn Efternamn</w:t>
                </w:r>
              </w:p>
            </w:sdtContent>
          </w:sdt>
        </w:tc>
        <w:tc>
          <w:tcPr>
            <w:tcW w:w="4345" w:type="dxa"/>
          </w:tcPr>
          <w:p w:rsidR="00614642" w:rsidRPr="00005C05" w:rsidRDefault="00614642">
            <w:pPr>
              <w:rPr>
                <w:lang w:val="sv-FI"/>
              </w:rPr>
            </w:pPr>
            <w:r w:rsidRPr="00005C05">
              <w:rPr>
                <w:lang w:val="sv-FI"/>
              </w:rPr>
              <w:t>Grad/yrke (inte obligatoriskt)</w:t>
            </w:r>
          </w:p>
          <w:sdt>
            <w:sdtPr>
              <w:rPr>
                <w:b/>
                <w:sz w:val="24"/>
                <w:szCs w:val="24"/>
                <w:lang w:val="sv-FI"/>
              </w:rPr>
              <w:id w:val="606014793"/>
              <w:placeholder>
                <w:docPart w:val="E938DB07ABCF4B00BD121FCADD03293B"/>
              </w:placeholder>
              <w:showingPlcHdr/>
              <w:text/>
            </w:sdtPr>
            <w:sdtEndPr/>
            <w:sdtContent>
              <w:p w:rsidR="00614642" w:rsidRPr="00005C05" w:rsidRDefault="00A179F5">
                <w:pPr>
                  <w:rPr>
                    <w:b/>
                    <w:sz w:val="24"/>
                    <w:szCs w:val="24"/>
                    <w:lang w:val="sv-FI"/>
                  </w:rPr>
                </w:pPr>
                <w:r w:rsidRPr="00005C05">
                  <w:rPr>
                    <w:rStyle w:val="Paikkamerkkiteksti"/>
                    <w:b/>
                    <w:lang w:val="sv-FI"/>
                  </w:rPr>
                  <w:t>Grad eller yrke</w:t>
                </w:r>
              </w:p>
            </w:sdtContent>
          </w:sdt>
        </w:tc>
      </w:tr>
      <w:tr w:rsidR="00614642" w:rsidRPr="00005C05" w:rsidTr="00614642">
        <w:trPr>
          <w:trHeight w:val="551"/>
        </w:trPr>
        <w:tc>
          <w:tcPr>
            <w:tcW w:w="1665" w:type="dxa"/>
          </w:tcPr>
          <w:p w:rsidR="00614642" w:rsidRPr="00005C05" w:rsidRDefault="00614642" w:rsidP="00A62190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3628" w:type="dxa"/>
          </w:tcPr>
          <w:p w:rsidR="00614642" w:rsidRPr="00005C05" w:rsidRDefault="00614642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4345" w:type="dxa"/>
          </w:tcPr>
          <w:p w:rsidR="00614642" w:rsidRPr="00005C05" w:rsidRDefault="00614642">
            <w:pPr>
              <w:rPr>
                <w:sz w:val="16"/>
                <w:szCs w:val="16"/>
                <w:lang w:val="sv-FI"/>
              </w:rPr>
            </w:pPr>
          </w:p>
        </w:tc>
      </w:tr>
    </w:tbl>
    <w:p w:rsidR="00A62190" w:rsidRPr="00005C05" w:rsidRDefault="00A62190">
      <w:pPr>
        <w:rPr>
          <w:lang w:val="sv-FI"/>
        </w:rPr>
      </w:pPr>
    </w:p>
    <w:sectPr w:rsidR="00A62190" w:rsidRPr="00005C05" w:rsidSect="00AD5BA1">
      <w:headerReference w:type="default" r:id="rId12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7E5" w:rsidRDefault="009407E5" w:rsidP="00455D43">
      <w:pPr>
        <w:spacing w:after="0" w:line="240" w:lineRule="auto"/>
      </w:pPr>
      <w:r>
        <w:separator/>
      </w:r>
    </w:p>
  </w:endnote>
  <w:endnote w:type="continuationSeparator" w:id="0">
    <w:p w:rsidR="009407E5" w:rsidRDefault="009407E5" w:rsidP="0045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7E5" w:rsidRDefault="009407E5" w:rsidP="00455D43">
      <w:pPr>
        <w:spacing w:after="0" w:line="240" w:lineRule="auto"/>
      </w:pPr>
      <w:r>
        <w:separator/>
      </w:r>
    </w:p>
  </w:footnote>
  <w:footnote w:type="continuationSeparator" w:id="0">
    <w:p w:rsidR="009407E5" w:rsidRDefault="009407E5" w:rsidP="0045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1F" w:rsidRPr="00455D43" w:rsidRDefault="0087091F" w:rsidP="00455D43">
    <w:pPr>
      <w:pStyle w:val="Yltunnist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ANMÄLNINGSFORMULÄR FÖR MISSTANKE OM AVVIKELSE FRÅN GOD VETENSKAPLIG PRAXIS</w:t>
    </w:r>
  </w:p>
  <w:p w:rsidR="0087091F" w:rsidRPr="00455D43" w:rsidRDefault="0087091F" w:rsidP="00455D43">
    <w:pPr>
      <w:pStyle w:val="Yltunniste"/>
      <w:tabs>
        <w:tab w:val="clear" w:pos="4819"/>
        <w:tab w:val="clear" w:pos="9638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925"/>
    <w:multiLevelType w:val="hybridMultilevel"/>
    <w:tmpl w:val="9328E3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E2D87"/>
    <w:multiLevelType w:val="hybridMultilevel"/>
    <w:tmpl w:val="AD729ADE"/>
    <w:lvl w:ilvl="0" w:tplc="0AA0EDA0">
      <w:start w:val="4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0816B5"/>
    <w:multiLevelType w:val="hybridMultilevel"/>
    <w:tmpl w:val="AA40C86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63vf5xxwwXhIbQoMHtGPvCxpLLi02YjexvvMKyie8pLE4yztYGbigF7hpUFyrX3HnAG5DEOHy0J0ZyMH+ChBjQ==" w:salt="m7KYwKVGfqG4bJvElRiBl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9F"/>
    <w:rsid w:val="00000261"/>
    <w:rsid w:val="00005C05"/>
    <w:rsid w:val="000611A0"/>
    <w:rsid w:val="00066886"/>
    <w:rsid w:val="000A1189"/>
    <w:rsid w:val="000C5011"/>
    <w:rsid w:val="000D11A5"/>
    <w:rsid w:val="000F1F49"/>
    <w:rsid w:val="00100AD4"/>
    <w:rsid w:val="0011273F"/>
    <w:rsid w:val="001176E9"/>
    <w:rsid w:val="00134251"/>
    <w:rsid w:val="00145839"/>
    <w:rsid w:val="0017498F"/>
    <w:rsid w:val="00176B0F"/>
    <w:rsid w:val="00184034"/>
    <w:rsid w:val="00191F7E"/>
    <w:rsid w:val="001C2FF6"/>
    <w:rsid w:val="001C6A77"/>
    <w:rsid w:val="002018B2"/>
    <w:rsid w:val="00233A55"/>
    <w:rsid w:val="00235E6C"/>
    <w:rsid w:val="002816B8"/>
    <w:rsid w:val="002A2D39"/>
    <w:rsid w:val="002D6BCD"/>
    <w:rsid w:val="00381EC8"/>
    <w:rsid w:val="003A3862"/>
    <w:rsid w:val="003B7D48"/>
    <w:rsid w:val="003C125B"/>
    <w:rsid w:val="003E7080"/>
    <w:rsid w:val="003F1793"/>
    <w:rsid w:val="00401F56"/>
    <w:rsid w:val="00420617"/>
    <w:rsid w:val="0043250B"/>
    <w:rsid w:val="00455D43"/>
    <w:rsid w:val="00476894"/>
    <w:rsid w:val="00492937"/>
    <w:rsid w:val="00551F13"/>
    <w:rsid w:val="0055466C"/>
    <w:rsid w:val="00575D0B"/>
    <w:rsid w:val="00594BB7"/>
    <w:rsid w:val="005A2C9F"/>
    <w:rsid w:val="005B00F1"/>
    <w:rsid w:val="005E4B6B"/>
    <w:rsid w:val="005E54AB"/>
    <w:rsid w:val="00614642"/>
    <w:rsid w:val="0062355D"/>
    <w:rsid w:val="006358FD"/>
    <w:rsid w:val="006539DC"/>
    <w:rsid w:val="00666FCD"/>
    <w:rsid w:val="00672117"/>
    <w:rsid w:val="00685B43"/>
    <w:rsid w:val="00695348"/>
    <w:rsid w:val="006E1899"/>
    <w:rsid w:val="006F3D07"/>
    <w:rsid w:val="00712C95"/>
    <w:rsid w:val="00717932"/>
    <w:rsid w:val="007604B4"/>
    <w:rsid w:val="007D5CF5"/>
    <w:rsid w:val="007F6FC1"/>
    <w:rsid w:val="00801F8E"/>
    <w:rsid w:val="0080375A"/>
    <w:rsid w:val="00806325"/>
    <w:rsid w:val="00832E93"/>
    <w:rsid w:val="00845EE5"/>
    <w:rsid w:val="0087091F"/>
    <w:rsid w:val="00885B9F"/>
    <w:rsid w:val="00896B26"/>
    <w:rsid w:val="008A7D9E"/>
    <w:rsid w:val="008B43D2"/>
    <w:rsid w:val="008E1EA2"/>
    <w:rsid w:val="008E3AE1"/>
    <w:rsid w:val="009002DA"/>
    <w:rsid w:val="0090332A"/>
    <w:rsid w:val="00931101"/>
    <w:rsid w:val="009407E5"/>
    <w:rsid w:val="00943D75"/>
    <w:rsid w:val="00953611"/>
    <w:rsid w:val="0099034D"/>
    <w:rsid w:val="009A3A98"/>
    <w:rsid w:val="009A453B"/>
    <w:rsid w:val="009C5CAF"/>
    <w:rsid w:val="00A179F5"/>
    <w:rsid w:val="00A37397"/>
    <w:rsid w:val="00A43F63"/>
    <w:rsid w:val="00A54D0E"/>
    <w:rsid w:val="00A55A30"/>
    <w:rsid w:val="00A56DFA"/>
    <w:rsid w:val="00A62190"/>
    <w:rsid w:val="00A64F6C"/>
    <w:rsid w:val="00A7145A"/>
    <w:rsid w:val="00A72147"/>
    <w:rsid w:val="00A93736"/>
    <w:rsid w:val="00A93AA1"/>
    <w:rsid w:val="00A95866"/>
    <w:rsid w:val="00AB0529"/>
    <w:rsid w:val="00AB585B"/>
    <w:rsid w:val="00AD5BA1"/>
    <w:rsid w:val="00AE4EA0"/>
    <w:rsid w:val="00B27926"/>
    <w:rsid w:val="00B43FE2"/>
    <w:rsid w:val="00B5122A"/>
    <w:rsid w:val="00B57DEF"/>
    <w:rsid w:val="00B7239F"/>
    <w:rsid w:val="00B725AF"/>
    <w:rsid w:val="00B96CBF"/>
    <w:rsid w:val="00BA2123"/>
    <w:rsid w:val="00BA33AD"/>
    <w:rsid w:val="00BE0627"/>
    <w:rsid w:val="00BF13A5"/>
    <w:rsid w:val="00BF41D0"/>
    <w:rsid w:val="00BF71F9"/>
    <w:rsid w:val="00CA3A5B"/>
    <w:rsid w:val="00CC0FB7"/>
    <w:rsid w:val="00CE662A"/>
    <w:rsid w:val="00CF29B4"/>
    <w:rsid w:val="00CF6418"/>
    <w:rsid w:val="00D00A87"/>
    <w:rsid w:val="00D37FAA"/>
    <w:rsid w:val="00D472B5"/>
    <w:rsid w:val="00D66DA1"/>
    <w:rsid w:val="00D7040F"/>
    <w:rsid w:val="00D864AA"/>
    <w:rsid w:val="00DC4B33"/>
    <w:rsid w:val="00DE58BE"/>
    <w:rsid w:val="00DF7318"/>
    <w:rsid w:val="00E31883"/>
    <w:rsid w:val="00E44244"/>
    <w:rsid w:val="00E52E15"/>
    <w:rsid w:val="00E56917"/>
    <w:rsid w:val="00E74451"/>
    <w:rsid w:val="00E76E13"/>
    <w:rsid w:val="00EC7ED0"/>
    <w:rsid w:val="00ED668F"/>
    <w:rsid w:val="00FA3CD3"/>
    <w:rsid w:val="00FE46F4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DD1B"/>
  <w15:docId w15:val="{5C73B8B8-2FE2-4E6B-8200-797B00F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37FAA"/>
  </w:style>
  <w:style w:type="paragraph" w:styleId="Otsikko1">
    <w:name w:val="heading 1"/>
    <w:basedOn w:val="Normaali"/>
    <w:next w:val="Normaali"/>
    <w:link w:val="Otsikko1Char"/>
    <w:uiPriority w:val="9"/>
    <w:qFormat/>
    <w:rsid w:val="008E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8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ruudukkotaulukko11">
    <w:name w:val="Vaalea ruudukkotaulukko 11"/>
    <w:basedOn w:val="Normaalitaulukko"/>
    <w:uiPriority w:val="46"/>
    <w:rsid w:val="00381E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iPriority w:val="99"/>
    <w:unhideWhenUsed/>
    <w:rsid w:val="002018B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018B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5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5D43"/>
  </w:style>
  <w:style w:type="paragraph" w:styleId="Alatunniste">
    <w:name w:val="footer"/>
    <w:basedOn w:val="Normaali"/>
    <w:link w:val="AlatunnisteChar"/>
    <w:uiPriority w:val="99"/>
    <w:unhideWhenUsed/>
    <w:rsid w:val="0045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5D43"/>
  </w:style>
  <w:style w:type="paragraph" w:styleId="Luettelokappale">
    <w:name w:val="List Paragraph"/>
    <w:basedOn w:val="Normaali"/>
    <w:uiPriority w:val="34"/>
    <w:qFormat/>
    <w:rsid w:val="00FE4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453B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8E3AE1"/>
    <w:rPr>
      <w:rFonts w:asciiTheme="majorHAnsi" w:eastAsiaTheme="majorEastAsia" w:hAnsiTheme="majorHAnsi" w:cstheme="majorBidi"/>
      <w:b/>
      <w:sz w:val="2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DF73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F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ikkamerkkiteksti">
    <w:name w:val="Placeholder Text"/>
    <w:basedOn w:val="Kappaleenoletusfontti"/>
    <w:uiPriority w:val="99"/>
    <w:semiHidden/>
    <w:rsid w:val="00A6219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FA3C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A3CD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A3CD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A3C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A3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k.fi/sites/tenk.fi/files/HTK_ohje_20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k.fi/sv/oredlighet-och-forsummel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lex.fi/sv/laki/ajantasa/1999/19990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k.fi/sv/f%C3%B6rbundna-organisationer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lu\AppData\Local\Temp\TENK_HTK-ilmoituslomake_MALLI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19D72BA90C441E970D11D08CD8C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357DC-98C5-4695-9515-BE1C2374E47C}"/>
      </w:docPartPr>
      <w:docPartBody>
        <w:p w:rsidR="00B7078B" w:rsidRDefault="007A4A6B" w:rsidP="007A4A6B">
          <w:pPr>
            <w:pStyle w:val="4219D72BA90C441E970D11D08CD8C9B62"/>
          </w:pPr>
          <w:r w:rsidRPr="000F1F49">
            <w:rPr>
              <w:rStyle w:val="Paikkamerkkiteksti"/>
              <w:shd w:val="clear" w:color="auto" w:fill="FFFFFF" w:themeFill="background1"/>
              <w:lang w:val="sv-FI"/>
            </w:rPr>
            <w:t>Skriv text genom att klicka här.</w:t>
          </w:r>
        </w:p>
      </w:docPartBody>
    </w:docPart>
    <w:docPart>
      <w:docPartPr>
        <w:name w:val="7432D6FE78854D029FFBDAF1CD73A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EE06B-149E-4796-8449-401F5ED5562E}"/>
      </w:docPartPr>
      <w:docPartBody>
        <w:p w:rsidR="00B7078B" w:rsidRDefault="007A4A6B" w:rsidP="007A4A6B">
          <w:pPr>
            <w:pStyle w:val="7432D6FE78854D029FFBDAF1CD73A0EB2"/>
          </w:pPr>
          <w:r w:rsidRPr="00896B26">
            <w:rPr>
              <w:rStyle w:val="Paikkamerkkiteksti"/>
              <w:lang w:val="sv-FI"/>
            </w:rPr>
            <w:t>Skriv text genom att klicka här.</w:t>
          </w:r>
        </w:p>
      </w:docPartBody>
    </w:docPart>
    <w:docPart>
      <w:docPartPr>
        <w:name w:val="A2B669C73D6D436489F1ADA0A07C0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E9CEA-BB33-436B-A6C1-4FFA73C1BF5E}"/>
      </w:docPartPr>
      <w:docPartBody>
        <w:p w:rsidR="00B7078B" w:rsidRDefault="007A4A6B" w:rsidP="007A4A6B">
          <w:pPr>
            <w:pStyle w:val="A2B669C73D6D436489F1ADA0A07C0D102"/>
          </w:pPr>
          <w:r w:rsidRPr="00896B26">
            <w:rPr>
              <w:rStyle w:val="Paikkamerkkiteksti"/>
              <w:lang w:val="sv-FI"/>
            </w:rPr>
            <w:t>Skriv text genom att klicka här.</w:t>
          </w:r>
        </w:p>
      </w:docPartBody>
    </w:docPart>
    <w:docPart>
      <w:docPartPr>
        <w:name w:val="E9792FD031A6480D8167E31048B0B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07CB-5958-4389-BB24-A6AFB41FA02B}"/>
      </w:docPartPr>
      <w:docPartBody>
        <w:p w:rsidR="00B7078B" w:rsidRDefault="007A4A6B" w:rsidP="007A4A6B">
          <w:pPr>
            <w:pStyle w:val="E9792FD031A6480D8167E31048B0B98F2"/>
          </w:pPr>
          <w:r w:rsidRPr="00896B26">
            <w:rPr>
              <w:rStyle w:val="Paikkamerkkiteksti"/>
              <w:shd w:val="clear" w:color="auto" w:fill="FFFFFF" w:themeFill="background1"/>
              <w:lang w:val="sv-FI"/>
            </w:rPr>
            <w:t>Skriv text genom att klicka här.</w:t>
          </w:r>
        </w:p>
      </w:docPartBody>
    </w:docPart>
    <w:docPart>
      <w:docPartPr>
        <w:name w:val="8928DCD19C234BC18BA016D9D66A0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C9806-8846-4DA8-BE4A-77DACD59684E}"/>
      </w:docPartPr>
      <w:docPartBody>
        <w:p w:rsidR="00B7078B" w:rsidRDefault="007A4A6B" w:rsidP="007A4A6B">
          <w:pPr>
            <w:pStyle w:val="8928DCD19C234BC18BA016D9D66A09C22"/>
          </w:pPr>
          <w:r w:rsidRPr="00896B26">
            <w:rPr>
              <w:rStyle w:val="Paikkamerkkiteksti"/>
              <w:lang w:val="sv-FI"/>
            </w:rPr>
            <w:t>Skriv text genom att klicka här.</w:t>
          </w:r>
        </w:p>
      </w:docPartBody>
    </w:docPart>
    <w:docPart>
      <w:docPartPr>
        <w:name w:val="E6F0694E347E4A4BA1BEEDE9E40DF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F77B6-430A-4BDE-B54E-7EEA6EF3A53E}"/>
      </w:docPartPr>
      <w:docPartBody>
        <w:p w:rsidR="00B7078B" w:rsidRDefault="007A4A6B" w:rsidP="007A4A6B">
          <w:pPr>
            <w:pStyle w:val="E6F0694E347E4A4BA1BEEDE9E40DFAB72"/>
          </w:pPr>
          <w:r w:rsidRPr="00896B26">
            <w:rPr>
              <w:rStyle w:val="Paikkamerkkiteksti"/>
              <w:shd w:val="clear" w:color="auto" w:fill="FFFFFF" w:themeFill="background1"/>
              <w:lang w:val="sv-FI"/>
            </w:rPr>
            <w:t>Skriv text genom att klicka här.</w:t>
          </w:r>
        </w:p>
      </w:docPartBody>
    </w:docPart>
    <w:docPart>
      <w:docPartPr>
        <w:name w:val="D89C3EBC92E5440EAA2DFD96DC401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480A5-CDC9-40B9-9851-35EC9966ACEC}"/>
      </w:docPartPr>
      <w:docPartBody>
        <w:p w:rsidR="00B7078B" w:rsidRDefault="007A4A6B" w:rsidP="007A4A6B">
          <w:pPr>
            <w:pStyle w:val="D89C3EBC92E5440EAA2DFD96DC4014112"/>
          </w:pPr>
          <w:r w:rsidRPr="00896B26">
            <w:rPr>
              <w:rStyle w:val="Paikkamerkkiteksti"/>
              <w:shd w:val="clear" w:color="auto" w:fill="FFFFFF" w:themeFill="background1"/>
              <w:lang w:val="sv-FI"/>
            </w:rPr>
            <w:t>Skriv text genom att klicka här.</w:t>
          </w:r>
        </w:p>
      </w:docPartBody>
    </w:docPart>
    <w:docPart>
      <w:docPartPr>
        <w:name w:val="7333EF5E45974A7095AB3106D04CB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4182A-2516-4B71-8E17-751C971BFEB6}"/>
      </w:docPartPr>
      <w:docPartBody>
        <w:p w:rsidR="00B7078B" w:rsidRDefault="007A4A6B" w:rsidP="007A4A6B">
          <w:pPr>
            <w:pStyle w:val="7333EF5E45974A7095AB3106D04CB87A2"/>
          </w:pPr>
          <w:r w:rsidRPr="00005C05">
            <w:rPr>
              <w:rStyle w:val="Paikkamerkkiteksti"/>
              <w:b/>
              <w:lang w:val="sv-FI"/>
            </w:rPr>
            <w:t>Förnamn Efternamn</w:t>
          </w:r>
        </w:p>
      </w:docPartBody>
    </w:docPart>
    <w:docPart>
      <w:docPartPr>
        <w:name w:val="E938DB07ABCF4B00BD121FCADD032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E86F8-1612-4B87-8FE2-EB2174AB6548}"/>
      </w:docPartPr>
      <w:docPartBody>
        <w:p w:rsidR="00B7078B" w:rsidRDefault="007A4A6B" w:rsidP="007A4A6B">
          <w:pPr>
            <w:pStyle w:val="E938DB07ABCF4B00BD121FCADD03293B2"/>
          </w:pPr>
          <w:r w:rsidRPr="00005C05">
            <w:rPr>
              <w:rStyle w:val="Paikkamerkkiteksti"/>
              <w:b/>
              <w:lang w:val="sv-FI"/>
            </w:rPr>
            <w:t>Grad eller yrke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3D0"/>
    <w:rsid w:val="00144E9A"/>
    <w:rsid w:val="002F215A"/>
    <w:rsid w:val="004C2F9E"/>
    <w:rsid w:val="007A4A6B"/>
    <w:rsid w:val="008A3873"/>
    <w:rsid w:val="00A25CE1"/>
    <w:rsid w:val="00B7078B"/>
    <w:rsid w:val="00C943D0"/>
    <w:rsid w:val="00E34553"/>
    <w:rsid w:val="00E85C64"/>
    <w:rsid w:val="00E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707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A4A6B"/>
    <w:rPr>
      <w:color w:val="808080"/>
    </w:rPr>
  </w:style>
  <w:style w:type="paragraph" w:customStyle="1" w:styleId="4219D72BA90C441E970D11D08CD8C9B6">
    <w:name w:val="4219D72BA90C441E970D11D08CD8C9B6"/>
    <w:rsid w:val="00B7078B"/>
  </w:style>
  <w:style w:type="paragraph" w:customStyle="1" w:styleId="7432D6FE78854D029FFBDAF1CD73A0EB">
    <w:name w:val="7432D6FE78854D029FFBDAF1CD73A0EB"/>
    <w:rsid w:val="00B7078B"/>
  </w:style>
  <w:style w:type="paragraph" w:customStyle="1" w:styleId="A2B669C73D6D436489F1ADA0A07C0D10">
    <w:name w:val="A2B669C73D6D436489F1ADA0A07C0D10"/>
    <w:rsid w:val="00B7078B"/>
  </w:style>
  <w:style w:type="paragraph" w:customStyle="1" w:styleId="E9792FD031A6480D8167E31048B0B98F">
    <w:name w:val="E9792FD031A6480D8167E31048B0B98F"/>
    <w:rsid w:val="00B7078B"/>
  </w:style>
  <w:style w:type="paragraph" w:customStyle="1" w:styleId="8928DCD19C234BC18BA016D9D66A09C2">
    <w:name w:val="8928DCD19C234BC18BA016D9D66A09C2"/>
    <w:rsid w:val="00B7078B"/>
  </w:style>
  <w:style w:type="paragraph" w:customStyle="1" w:styleId="E6F0694E347E4A4BA1BEEDE9E40DFAB7">
    <w:name w:val="E6F0694E347E4A4BA1BEEDE9E40DFAB7"/>
    <w:rsid w:val="00B7078B"/>
  </w:style>
  <w:style w:type="paragraph" w:customStyle="1" w:styleId="D89C3EBC92E5440EAA2DFD96DC401411">
    <w:name w:val="D89C3EBC92E5440EAA2DFD96DC401411"/>
    <w:rsid w:val="00B7078B"/>
  </w:style>
  <w:style w:type="paragraph" w:customStyle="1" w:styleId="7333EF5E45974A7095AB3106D04CB87A">
    <w:name w:val="7333EF5E45974A7095AB3106D04CB87A"/>
    <w:rsid w:val="00B7078B"/>
  </w:style>
  <w:style w:type="paragraph" w:customStyle="1" w:styleId="E938DB07ABCF4B00BD121FCADD03293B">
    <w:name w:val="E938DB07ABCF4B00BD121FCADD03293B"/>
    <w:rsid w:val="00B7078B"/>
  </w:style>
  <w:style w:type="paragraph" w:customStyle="1" w:styleId="4219D72BA90C441E970D11D08CD8C9B61">
    <w:name w:val="4219D72BA90C441E970D11D08CD8C9B61"/>
    <w:rsid w:val="00E34553"/>
    <w:rPr>
      <w:rFonts w:eastAsiaTheme="minorHAnsi"/>
      <w:lang w:val="sv-SE" w:eastAsia="en-US"/>
    </w:rPr>
  </w:style>
  <w:style w:type="paragraph" w:customStyle="1" w:styleId="7432D6FE78854D029FFBDAF1CD73A0EB1">
    <w:name w:val="7432D6FE78854D029FFBDAF1CD73A0EB1"/>
    <w:rsid w:val="00E34553"/>
    <w:rPr>
      <w:rFonts w:eastAsiaTheme="minorHAnsi"/>
      <w:lang w:val="sv-SE" w:eastAsia="en-US"/>
    </w:rPr>
  </w:style>
  <w:style w:type="paragraph" w:customStyle="1" w:styleId="A2B669C73D6D436489F1ADA0A07C0D101">
    <w:name w:val="A2B669C73D6D436489F1ADA0A07C0D101"/>
    <w:rsid w:val="00E34553"/>
    <w:rPr>
      <w:rFonts w:eastAsiaTheme="minorHAnsi"/>
      <w:lang w:val="sv-SE" w:eastAsia="en-US"/>
    </w:rPr>
  </w:style>
  <w:style w:type="paragraph" w:customStyle="1" w:styleId="E9792FD031A6480D8167E31048B0B98F1">
    <w:name w:val="E9792FD031A6480D8167E31048B0B98F1"/>
    <w:rsid w:val="00E34553"/>
    <w:rPr>
      <w:rFonts w:eastAsiaTheme="minorHAnsi"/>
      <w:lang w:val="sv-SE" w:eastAsia="en-US"/>
    </w:rPr>
  </w:style>
  <w:style w:type="paragraph" w:customStyle="1" w:styleId="8928DCD19C234BC18BA016D9D66A09C21">
    <w:name w:val="8928DCD19C234BC18BA016D9D66A09C21"/>
    <w:rsid w:val="00E34553"/>
    <w:rPr>
      <w:rFonts w:eastAsiaTheme="minorHAnsi"/>
      <w:lang w:val="sv-SE" w:eastAsia="en-US"/>
    </w:rPr>
  </w:style>
  <w:style w:type="paragraph" w:customStyle="1" w:styleId="E6F0694E347E4A4BA1BEEDE9E40DFAB71">
    <w:name w:val="E6F0694E347E4A4BA1BEEDE9E40DFAB71"/>
    <w:rsid w:val="00E34553"/>
    <w:rPr>
      <w:rFonts w:eastAsiaTheme="minorHAnsi"/>
      <w:lang w:val="sv-SE" w:eastAsia="en-US"/>
    </w:rPr>
  </w:style>
  <w:style w:type="paragraph" w:customStyle="1" w:styleId="D89C3EBC92E5440EAA2DFD96DC4014111">
    <w:name w:val="D89C3EBC92E5440EAA2DFD96DC4014111"/>
    <w:rsid w:val="00E34553"/>
    <w:rPr>
      <w:rFonts w:eastAsiaTheme="minorHAnsi"/>
      <w:lang w:val="sv-SE" w:eastAsia="en-US"/>
    </w:rPr>
  </w:style>
  <w:style w:type="paragraph" w:customStyle="1" w:styleId="7333EF5E45974A7095AB3106D04CB87A1">
    <w:name w:val="7333EF5E45974A7095AB3106D04CB87A1"/>
    <w:rsid w:val="00E34553"/>
    <w:rPr>
      <w:rFonts w:eastAsiaTheme="minorHAnsi"/>
      <w:lang w:val="sv-SE" w:eastAsia="en-US"/>
    </w:rPr>
  </w:style>
  <w:style w:type="paragraph" w:customStyle="1" w:styleId="E938DB07ABCF4B00BD121FCADD03293B1">
    <w:name w:val="E938DB07ABCF4B00BD121FCADD03293B1"/>
    <w:rsid w:val="00E34553"/>
    <w:rPr>
      <w:rFonts w:eastAsiaTheme="minorHAnsi"/>
      <w:lang w:val="sv-SE" w:eastAsia="en-US"/>
    </w:rPr>
  </w:style>
  <w:style w:type="paragraph" w:customStyle="1" w:styleId="4219D72BA90C441E970D11D08CD8C9B62">
    <w:name w:val="4219D72BA90C441E970D11D08CD8C9B62"/>
    <w:rsid w:val="007A4A6B"/>
    <w:rPr>
      <w:rFonts w:eastAsiaTheme="minorHAnsi"/>
      <w:lang w:val="sv-SE" w:eastAsia="en-US"/>
    </w:rPr>
  </w:style>
  <w:style w:type="paragraph" w:customStyle="1" w:styleId="7432D6FE78854D029FFBDAF1CD73A0EB2">
    <w:name w:val="7432D6FE78854D029FFBDAF1CD73A0EB2"/>
    <w:rsid w:val="007A4A6B"/>
    <w:rPr>
      <w:rFonts w:eastAsiaTheme="minorHAnsi"/>
      <w:lang w:val="sv-SE" w:eastAsia="en-US"/>
    </w:rPr>
  </w:style>
  <w:style w:type="paragraph" w:customStyle="1" w:styleId="A2B669C73D6D436489F1ADA0A07C0D102">
    <w:name w:val="A2B669C73D6D436489F1ADA0A07C0D102"/>
    <w:rsid w:val="007A4A6B"/>
    <w:rPr>
      <w:rFonts w:eastAsiaTheme="minorHAnsi"/>
      <w:lang w:val="sv-SE" w:eastAsia="en-US"/>
    </w:rPr>
  </w:style>
  <w:style w:type="paragraph" w:customStyle="1" w:styleId="E9792FD031A6480D8167E31048B0B98F2">
    <w:name w:val="E9792FD031A6480D8167E31048B0B98F2"/>
    <w:rsid w:val="007A4A6B"/>
    <w:rPr>
      <w:rFonts w:eastAsiaTheme="minorHAnsi"/>
      <w:lang w:val="sv-SE" w:eastAsia="en-US"/>
    </w:rPr>
  </w:style>
  <w:style w:type="paragraph" w:customStyle="1" w:styleId="8928DCD19C234BC18BA016D9D66A09C22">
    <w:name w:val="8928DCD19C234BC18BA016D9D66A09C22"/>
    <w:rsid w:val="007A4A6B"/>
    <w:rPr>
      <w:rFonts w:eastAsiaTheme="minorHAnsi"/>
      <w:lang w:val="sv-SE" w:eastAsia="en-US"/>
    </w:rPr>
  </w:style>
  <w:style w:type="paragraph" w:customStyle="1" w:styleId="E6F0694E347E4A4BA1BEEDE9E40DFAB72">
    <w:name w:val="E6F0694E347E4A4BA1BEEDE9E40DFAB72"/>
    <w:rsid w:val="007A4A6B"/>
    <w:rPr>
      <w:rFonts w:eastAsiaTheme="minorHAnsi"/>
      <w:lang w:val="sv-SE" w:eastAsia="en-US"/>
    </w:rPr>
  </w:style>
  <w:style w:type="paragraph" w:customStyle="1" w:styleId="D89C3EBC92E5440EAA2DFD96DC4014112">
    <w:name w:val="D89C3EBC92E5440EAA2DFD96DC4014112"/>
    <w:rsid w:val="007A4A6B"/>
    <w:rPr>
      <w:rFonts w:eastAsiaTheme="minorHAnsi"/>
      <w:lang w:val="sv-SE" w:eastAsia="en-US"/>
    </w:rPr>
  </w:style>
  <w:style w:type="paragraph" w:customStyle="1" w:styleId="7333EF5E45974A7095AB3106D04CB87A2">
    <w:name w:val="7333EF5E45974A7095AB3106D04CB87A2"/>
    <w:rsid w:val="007A4A6B"/>
    <w:rPr>
      <w:rFonts w:eastAsiaTheme="minorHAnsi"/>
      <w:lang w:val="sv-SE" w:eastAsia="en-US"/>
    </w:rPr>
  </w:style>
  <w:style w:type="paragraph" w:customStyle="1" w:styleId="E938DB07ABCF4B00BD121FCADD03293B2">
    <w:name w:val="E938DB07ABCF4B00BD121FCADD03293B2"/>
    <w:rsid w:val="007A4A6B"/>
    <w:rPr>
      <w:rFonts w:eastAsiaTheme="minorHAnsi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9329-7526-4F17-B1A4-F1438A37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TENK_HTK-ilmoituslomake_MALLI-1</Template>
  <TotalTime>29</TotalTime>
  <Pages>7</Pages>
  <Words>797</Words>
  <Characters>6457</Characters>
  <Application>Microsoft Office Word</Application>
  <DocSecurity>0</DocSecurity>
  <Lines>53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Luecke</dc:creator>
  <cp:lastModifiedBy>Terhi Tarkiainen</cp:lastModifiedBy>
  <cp:revision>18</cp:revision>
  <cp:lastPrinted>2018-11-14T13:35:00Z</cp:lastPrinted>
  <dcterms:created xsi:type="dcterms:W3CDTF">2019-03-19T11:42:00Z</dcterms:created>
  <dcterms:modified xsi:type="dcterms:W3CDTF">2019-03-29T13:45:00Z</dcterms:modified>
</cp:coreProperties>
</file>